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A82" w:rsidRPr="00D71B8D" w:rsidRDefault="003F2A82" w:rsidP="00D71B8D">
      <w:pPr>
        <w:kinsoku w:val="0"/>
        <w:overflowPunct w:val="0"/>
        <w:autoSpaceDE/>
        <w:autoSpaceDN/>
        <w:adjustRightInd/>
        <w:spacing w:before="250" w:line="204" w:lineRule="exact"/>
        <w:ind w:left="432"/>
        <w:jc w:val="center"/>
        <w:textAlignment w:val="baseline"/>
        <w:rPr>
          <w:rFonts w:ascii="Arial" w:hAnsi="Arial" w:cs="Arial"/>
          <w:b/>
          <w:spacing w:val="-9"/>
          <w:sz w:val="18"/>
          <w:szCs w:val="18"/>
          <w:u w:val="single"/>
          <w:lang w:val="fr-FR"/>
        </w:rPr>
      </w:pPr>
      <w:r w:rsidRPr="00D71B8D">
        <w:rPr>
          <w:rFonts w:ascii="Arial" w:hAnsi="Arial" w:cs="Arial"/>
          <w:b/>
          <w:spacing w:val="-9"/>
          <w:sz w:val="18"/>
          <w:szCs w:val="18"/>
          <w:u w:val="single"/>
          <w:lang w:val="fr-FR"/>
        </w:rPr>
        <w:t>STATUTS</w:t>
      </w:r>
      <w:r w:rsidR="004F4D7D" w:rsidRPr="00D71B8D">
        <w:rPr>
          <w:rFonts w:ascii="Arial" w:hAnsi="Arial" w:cs="Arial"/>
          <w:b/>
          <w:spacing w:val="-9"/>
          <w:sz w:val="18"/>
          <w:szCs w:val="18"/>
          <w:u w:val="single"/>
          <w:lang w:val="fr-FR"/>
        </w:rPr>
        <w:t xml:space="preserve"> </w:t>
      </w:r>
      <w:r w:rsidR="004F4D7D" w:rsidRPr="00D71B8D">
        <w:rPr>
          <w:rFonts w:ascii="Arial" w:hAnsi="Arial" w:cs="Arial"/>
          <w:b/>
          <w:caps/>
          <w:spacing w:val="-9"/>
          <w:sz w:val="18"/>
          <w:szCs w:val="18"/>
          <w:u w:val="single"/>
          <w:lang w:val="fr-FR"/>
        </w:rPr>
        <w:t>coordonnés de la fondation « InsTitut de la Médiation »</w:t>
      </w:r>
    </w:p>
    <w:p w:rsidR="003F2A82" w:rsidRPr="00D71B8D" w:rsidRDefault="003F2A82" w:rsidP="003F2A82">
      <w:pPr>
        <w:kinsoku w:val="0"/>
        <w:overflowPunct w:val="0"/>
        <w:autoSpaceDE/>
        <w:autoSpaceDN/>
        <w:adjustRightInd/>
        <w:spacing w:before="246" w:line="207" w:lineRule="exact"/>
        <w:ind w:left="432"/>
        <w:textAlignment w:val="baseline"/>
        <w:rPr>
          <w:rFonts w:ascii="Arial" w:hAnsi="Arial" w:cs="Arial"/>
          <w:b/>
          <w:spacing w:val="-1"/>
          <w:sz w:val="16"/>
          <w:szCs w:val="18"/>
          <w:u w:val="single"/>
          <w:lang w:val="fr-FR"/>
        </w:rPr>
      </w:pPr>
      <w:r w:rsidRPr="00D71B8D">
        <w:rPr>
          <w:rFonts w:ascii="Arial" w:hAnsi="Arial" w:cs="Arial"/>
          <w:b/>
          <w:spacing w:val="-1"/>
          <w:sz w:val="16"/>
          <w:szCs w:val="18"/>
          <w:u w:val="single"/>
          <w:lang w:val="fr-FR"/>
        </w:rPr>
        <w:t xml:space="preserve">Titre </w:t>
      </w:r>
      <w:r w:rsidR="00FF12B4" w:rsidRPr="00D71B8D">
        <w:rPr>
          <w:rFonts w:ascii="Arial" w:hAnsi="Arial" w:cs="Arial"/>
          <w:b/>
          <w:spacing w:val="-1"/>
          <w:sz w:val="16"/>
          <w:szCs w:val="18"/>
          <w:u w:val="single"/>
          <w:lang w:val="fr-FR"/>
        </w:rPr>
        <w:t>I</w:t>
      </w:r>
      <w:r w:rsidRPr="00D71B8D">
        <w:rPr>
          <w:rFonts w:ascii="Arial" w:hAnsi="Arial" w:cs="Arial"/>
          <w:b/>
          <w:spacing w:val="-1"/>
          <w:sz w:val="16"/>
          <w:szCs w:val="18"/>
          <w:u w:val="single"/>
          <w:lang w:val="fr-FR"/>
        </w:rPr>
        <w:t xml:space="preserve"> – Dispositions générales</w:t>
      </w:r>
    </w:p>
    <w:p w:rsidR="009C12C3" w:rsidRPr="00D71B8D" w:rsidRDefault="009C12C3" w:rsidP="009C12C3">
      <w:pPr>
        <w:kinsoku w:val="0"/>
        <w:overflowPunct w:val="0"/>
        <w:autoSpaceDE/>
        <w:autoSpaceDN/>
        <w:adjustRightInd/>
        <w:spacing w:before="248" w:line="204" w:lineRule="exact"/>
        <w:ind w:left="432"/>
        <w:textAlignment w:val="baseline"/>
        <w:rPr>
          <w:rFonts w:ascii="Arial" w:hAnsi="Arial" w:cs="Arial"/>
          <w:b/>
          <w:spacing w:val="-4"/>
          <w:sz w:val="16"/>
          <w:szCs w:val="18"/>
          <w:u w:val="single"/>
          <w:lang w:val="fr-FR"/>
        </w:rPr>
      </w:pPr>
      <w:r w:rsidRPr="00D71B8D">
        <w:rPr>
          <w:rFonts w:ascii="Arial" w:hAnsi="Arial" w:cs="Arial"/>
          <w:b/>
          <w:spacing w:val="-4"/>
          <w:sz w:val="16"/>
          <w:szCs w:val="18"/>
          <w:u w:val="single"/>
          <w:lang w:val="fr-FR"/>
        </w:rPr>
        <w:t>Article 1. Forme</w:t>
      </w:r>
    </w:p>
    <w:p w:rsidR="0090028A" w:rsidRPr="00D71B8D" w:rsidRDefault="009C12C3" w:rsidP="0054190A">
      <w:pPr>
        <w:kinsoku w:val="0"/>
        <w:overflowPunct w:val="0"/>
        <w:autoSpaceDE/>
        <w:autoSpaceDN/>
        <w:adjustRightInd/>
        <w:spacing w:before="250" w:line="206" w:lineRule="exact"/>
        <w:ind w:left="144" w:right="144"/>
        <w:jc w:val="both"/>
        <w:textAlignment w:val="baseline"/>
        <w:rPr>
          <w:rFonts w:ascii="Arial" w:hAnsi="Arial" w:cs="Arial"/>
          <w:sz w:val="16"/>
          <w:szCs w:val="18"/>
          <w:lang w:val="fr-FR"/>
        </w:rPr>
      </w:pPr>
      <w:r w:rsidRPr="00D71B8D">
        <w:rPr>
          <w:rFonts w:ascii="Arial" w:hAnsi="Arial" w:cs="Arial"/>
          <w:sz w:val="16"/>
          <w:szCs w:val="18"/>
          <w:lang w:val="fr-FR"/>
        </w:rPr>
        <w:t>La</w:t>
      </w:r>
      <w:r w:rsidR="00162612" w:rsidRPr="00D71B8D">
        <w:rPr>
          <w:rFonts w:ascii="Arial" w:hAnsi="Arial" w:cs="Arial"/>
          <w:sz w:val="16"/>
          <w:szCs w:val="18"/>
          <w:lang w:val="fr-FR"/>
        </w:rPr>
        <w:t xml:space="preserve"> présente</w:t>
      </w:r>
      <w:r w:rsidRPr="00D71B8D">
        <w:rPr>
          <w:rFonts w:ascii="Arial" w:hAnsi="Arial" w:cs="Arial"/>
          <w:sz w:val="16"/>
          <w:szCs w:val="18"/>
          <w:lang w:val="fr-FR"/>
        </w:rPr>
        <w:t xml:space="preserve"> Fondation internationale (ci-après « la Fondation ») a le statut juridique d'une fondation privée </w:t>
      </w:r>
      <w:r w:rsidR="00162612" w:rsidRPr="00D71B8D">
        <w:rPr>
          <w:rFonts w:ascii="Arial" w:hAnsi="Arial" w:cs="Arial"/>
          <w:sz w:val="16"/>
          <w:szCs w:val="18"/>
          <w:lang w:val="fr-FR"/>
        </w:rPr>
        <w:t>selon</w:t>
      </w:r>
      <w:r w:rsidRPr="00D71B8D">
        <w:rPr>
          <w:rFonts w:ascii="Arial" w:hAnsi="Arial" w:cs="Arial"/>
          <w:sz w:val="16"/>
          <w:szCs w:val="18"/>
          <w:lang w:val="fr-FR"/>
        </w:rPr>
        <w:t xml:space="preserve"> la loi</w:t>
      </w:r>
      <w:r w:rsidR="0054190A" w:rsidRPr="00D71B8D">
        <w:rPr>
          <w:rFonts w:ascii="Arial" w:hAnsi="Arial" w:cs="Arial"/>
          <w:sz w:val="16"/>
          <w:szCs w:val="18"/>
          <w:lang w:val="fr-FR"/>
        </w:rPr>
        <w:t xml:space="preserve"> belge du 27 juin 1921 sur les</w:t>
      </w:r>
      <w:r w:rsidRPr="00D71B8D">
        <w:rPr>
          <w:rFonts w:ascii="Arial" w:hAnsi="Arial" w:cs="Arial"/>
          <w:sz w:val="16"/>
          <w:szCs w:val="18"/>
          <w:lang w:val="fr-FR"/>
        </w:rPr>
        <w:t xml:space="preserve"> associations sans but lucratif, les associations sans but lucratif internationales et les fondations, modifiée par la loi du 2 mai 2002.</w:t>
      </w:r>
    </w:p>
    <w:p w:rsidR="009C12C3" w:rsidRPr="00D71B8D" w:rsidRDefault="0090028A" w:rsidP="0054190A">
      <w:pPr>
        <w:kinsoku w:val="0"/>
        <w:overflowPunct w:val="0"/>
        <w:autoSpaceDE/>
        <w:autoSpaceDN/>
        <w:adjustRightInd/>
        <w:spacing w:before="250" w:line="206" w:lineRule="exact"/>
        <w:ind w:left="144" w:right="144"/>
        <w:jc w:val="both"/>
        <w:textAlignment w:val="baseline"/>
        <w:rPr>
          <w:rFonts w:ascii="Arial" w:hAnsi="Arial" w:cs="Arial"/>
          <w:sz w:val="16"/>
          <w:szCs w:val="18"/>
          <w:lang w:val="fr-FR"/>
        </w:rPr>
      </w:pPr>
      <w:r w:rsidRPr="00D71B8D">
        <w:rPr>
          <w:rFonts w:ascii="Arial" w:hAnsi="Arial" w:cs="Arial"/>
          <w:sz w:val="16"/>
          <w:szCs w:val="18"/>
          <w:lang w:val="fr-FR"/>
        </w:rPr>
        <w:t>Le présent texte porte uniquement coordination des statuts convenus le 30 décembre 2011 et publiés le 1</w:t>
      </w:r>
      <w:r w:rsidRPr="00D71B8D">
        <w:rPr>
          <w:rFonts w:ascii="Arial" w:hAnsi="Arial" w:cs="Arial"/>
          <w:sz w:val="16"/>
          <w:szCs w:val="18"/>
          <w:vertAlign w:val="superscript"/>
          <w:lang w:val="fr-FR"/>
        </w:rPr>
        <w:t>er</w:t>
      </w:r>
      <w:r w:rsidRPr="00D71B8D">
        <w:rPr>
          <w:rFonts w:ascii="Arial" w:hAnsi="Arial" w:cs="Arial"/>
          <w:sz w:val="16"/>
          <w:szCs w:val="18"/>
          <w:lang w:val="fr-FR"/>
        </w:rPr>
        <w:t xml:space="preserve"> février 2012 dans le Moniteur belge. </w:t>
      </w:r>
    </w:p>
    <w:p w:rsidR="009C12C3" w:rsidRPr="00D71B8D" w:rsidRDefault="003F2A82" w:rsidP="009C12C3">
      <w:pPr>
        <w:kinsoku w:val="0"/>
        <w:overflowPunct w:val="0"/>
        <w:autoSpaceDE/>
        <w:autoSpaceDN/>
        <w:adjustRightInd/>
        <w:spacing w:before="255" w:line="204" w:lineRule="exact"/>
        <w:ind w:left="432"/>
        <w:textAlignment w:val="baseline"/>
        <w:rPr>
          <w:rFonts w:ascii="Arial" w:hAnsi="Arial" w:cs="Arial"/>
          <w:sz w:val="16"/>
          <w:szCs w:val="18"/>
          <w:lang w:val="fr-FR"/>
        </w:rPr>
      </w:pPr>
      <w:r w:rsidRPr="00D71B8D">
        <w:rPr>
          <w:rFonts w:ascii="Arial" w:hAnsi="Arial" w:cs="Arial"/>
          <w:b/>
          <w:spacing w:val="-7"/>
          <w:sz w:val="16"/>
          <w:szCs w:val="18"/>
          <w:u w:val="single"/>
          <w:lang w:val="fr-FR"/>
        </w:rPr>
        <w:t xml:space="preserve">Article </w:t>
      </w:r>
      <w:r w:rsidR="009C12C3" w:rsidRPr="00D71B8D">
        <w:rPr>
          <w:rFonts w:ascii="Arial" w:hAnsi="Arial" w:cs="Arial"/>
          <w:b/>
          <w:spacing w:val="-7"/>
          <w:sz w:val="16"/>
          <w:szCs w:val="18"/>
          <w:u w:val="single"/>
          <w:lang w:val="fr-FR"/>
        </w:rPr>
        <w:t>2</w:t>
      </w:r>
      <w:r w:rsidR="00FC63BA" w:rsidRPr="00D71B8D">
        <w:rPr>
          <w:rFonts w:ascii="Arial" w:hAnsi="Arial" w:cs="Arial"/>
          <w:b/>
          <w:spacing w:val="-7"/>
          <w:sz w:val="16"/>
          <w:szCs w:val="18"/>
          <w:u w:val="single"/>
          <w:lang w:val="fr-FR"/>
        </w:rPr>
        <w:t xml:space="preserve"> </w:t>
      </w:r>
      <w:r w:rsidRPr="00D71B8D">
        <w:rPr>
          <w:rFonts w:ascii="Arial" w:hAnsi="Arial" w:cs="Arial"/>
          <w:b/>
          <w:spacing w:val="-7"/>
          <w:sz w:val="16"/>
          <w:szCs w:val="18"/>
          <w:u w:val="single"/>
          <w:lang w:val="fr-FR"/>
        </w:rPr>
        <w:t xml:space="preserve"> Dénomination </w:t>
      </w:r>
    </w:p>
    <w:p w:rsidR="009C12C3" w:rsidRPr="00D71B8D" w:rsidRDefault="009C12C3" w:rsidP="00AA3CB3">
      <w:pPr>
        <w:tabs>
          <w:tab w:val="left" w:pos="8931"/>
        </w:tabs>
        <w:kinsoku w:val="0"/>
        <w:overflowPunct w:val="0"/>
        <w:autoSpaceDE/>
        <w:autoSpaceDN/>
        <w:adjustRightInd/>
        <w:spacing w:before="254" w:line="205" w:lineRule="exact"/>
        <w:ind w:left="144" w:right="144"/>
        <w:jc w:val="both"/>
        <w:textAlignment w:val="baseline"/>
        <w:rPr>
          <w:rFonts w:ascii="Arial" w:hAnsi="Arial" w:cs="Arial"/>
          <w:sz w:val="16"/>
          <w:szCs w:val="18"/>
          <w:lang w:val="fr-FR"/>
        </w:rPr>
      </w:pPr>
      <w:r w:rsidRPr="00D71B8D">
        <w:rPr>
          <w:rFonts w:ascii="Arial" w:hAnsi="Arial" w:cs="Arial"/>
          <w:sz w:val="16"/>
          <w:szCs w:val="18"/>
          <w:lang w:val="fr-FR"/>
        </w:rPr>
        <w:t>La Fondation prend la dénomination d'Institut de la Médiation dan</w:t>
      </w:r>
      <w:r w:rsidR="00AA3CB3" w:rsidRPr="00D71B8D">
        <w:rPr>
          <w:rFonts w:ascii="Arial" w:hAnsi="Arial" w:cs="Arial"/>
          <w:sz w:val="16"/>
          <w:szCs w:val="18"/>
          <w:lang w:val="fr-FR"/>
        </w:rPr>
        <w:t>s l'Espace Francophone (en abrégé «</w:t>
      </w:r>
      <w:r w:rsidR="00AA3CB3" w:rsidRPr="00D71B8D">
        <w:rPr>
          <w:sz w:val="16"/>
        </w:rPr>
        <w:t> </w:t>
      </w:r>
      <w:r w:rsidR="00AA3CB3" w:rsidRPr="00D71B8D">
        <w:rPr>
          <w:rFonts w:ascii="Arial" w:hAnsi="Arial" w:cs="Arial"/>
          <w:sz w:val="16"/>
          <w:szCs w:val="18"/>
          <w:lang w:val="fr-FR"/>
        </w:rPr>
        <w:t>IMEF », ou également « IMED » pour « Institut de la Médiation »)</w:t>
      </w:r>
      <w:r w:rsidRPr="00D71B8D">
        <w:rPr>
          <w:rFonts w:ascii="Arial" w:hAnsi="Arial" w:cs="Arial"/>
          <w:sz w:val="16"/>
          <w:szCs w:val="18"/>
          <w:lang w:val="fr-FR"/>
        </w:rPr>
        <w:t>.</w:t>
      </w:r>
    </w:p>
    <w:p w:rsidR="009C12C3" w:rsidRPr="00D71B8D" w:rsidRDefault="009C12C3" w:rsidP="009C12C3">
      <w:pPr>
        <w:kinsoku w:val="0"/>
        <w:overflowPunct w:val="0"/>
        <w:autoSpaceDE/>
        <w:autoSpaceDN/>
        <w:adjustRightInd/>
        <w:spacing w:before="29" w:line="205" w:lineRule="exact"/>
        <w:ind w:left="144" w:right="144" w:firstLine="288"/>
        <w:jc w:val="both"/>
        <w:textAlignment w:val="baseline"/>
        <w:rPr>
          <w:rFonts w:ascii="Arial" w:hAnsi="Arial" w:cs="Arial"/>
          <w:spacing w:val="-2"/>
          <w:sz w:val="16"/>
          <w:szCs w:val="18"/>
          <w:lang w:val="fr-FR"/>
        </w:rPr>
      </w:pPr>
    </w:p>
    <w:p w:rsidR="009C12C3" w:rsidRPr="00D71B8D" w:rsidRDefault="009C12C3" w:rsidP="00227CEA">
      <w:pPr>
        <w:kinsoku w:val="0"/>
        <w:overflowPunct w:val="0"/>
        <w:autoSpaceDE/>
        <w:autoSpaceDN/>
        <w:adjustRightInd/>
        <w:spacing w:before="29" w:line="205" w:lineRule="exact"/>
        <w:ind w:left="144" w:right="144"/>
        <w:jc w:val="both"/>
        <w:textAlignment w:val="baseline"/>
        <w:rPr>
          <w:rFonts w:ascii="Arial" w:hAnsi="Arial" w:cs="Arial"/>
          <w:spacing w:val="-2"/>
          <w:sz w:val="16"/>
          <w:szCs w:val="18"/>
          <w:lang w:val="fr-FR"/>
        </w:rPr>
      </w:pPr>
      <w:r w:rsidRPr="00D71B8D">
        <w:rPr>
          <w:rFonts w:ascii="Arial" w:hAnsi="Arial" w:cs="Arial"/>
          <w:spacing w:val="-2"/>
          <w:sz w:val="16"/>
          <w:szCs w:val="18"/>
          <w:lang w:val="fr-FR"/>
        </w:rPr>
        <w:t xml:space="preserve">Tous les actes et documents émanant de la Fondation </w:t>
      </w:r>
      <w:r w:rsidR="00FC63BA" w:rsidRPr="00D71B8D">
        <w:rPr>
          <w:rFonts w:ascii="Arial" w:hAnsi="Arial" w:cs="Arial"/>
          <w:spacing w:val="-2"/>
          <w:sz w:val="16"/>
          <w:szCs w:val="18"/>
          <w:lang w:val="fr-FR"/>
        </w:rPr>
        <w:t>doivent mentionner s</w:t>
      </w:r>
      <w:r w:rsidRPr="00D71B8D">
        <w:rPr>
          <w:rFonts w:ascii="Arial" w:hAnsi="Arial" w:cs="Arial"/>
          <w:spacing w:val="-2"/>
          <w:sz w:val="16"/>
          <w:szCs w:val="18"/>
          <w:lang w:val="fr-FR"/>
        </w:rPr>
        <w:t xml:space="preserve">a dénomination immédiatement précédée ou suivie des mots « Fondation internationale privée de droit belge » </w:t>
      </w:r>
      <w:r w:rsidR="00FC63BA" w:rsidRPr="00D71B8D">
        <w:rPr>
          <w:rFonts w:ascii="Arial" w:hAnsi="Arial" w:cs="Arial"/>
          <w:spacing w:val="-2"/>
          <w:sz w:val="16"/>
          <w:szCs w:val="18"/>
          <w:lang w:val="fr-FR"/>
        </w:rPr>
        <w:t>et de l'adresse de son siège.</w:t>
      </w:r>
    </w:p>
    <w:p w:rsidR="003F2A82" w:rsidRPr="00D71B8D" w:rsidRDefault="009C12C3" w:rsidP="00227CEA">
      <w:pPr>
        <w:kinsoku w:val="0"/>
        <w:overflowPunct w:val="0"/>
        <w:autoSpaceDE/>
        <w:autoSpaceDN/>
        <w:adjustRightInd/>
        <w:spacing w:before="250" w:line="206" w:lineRule="exact"/>
        <w:ind w:left="144" w:right="144"/>
        <w:jc w:val="both"/>
        <w:textAlignment w:val="baseline"/>
        <w:rPr>
          <w:rFonts w:ascii="Arial" w:hAnsi="Arial" w:cs="Arial"/>
          <w:sz w:val="16"/>
          <w:szCs w:val="18"/>
          <w:lang w:val="fr-FR"/>
        </w:rPr>
      </w:pPr>
      <w:r w:rsidRPr="00D71B8D">
        <w:rPr>
          <w:rFonts w:ascii="Arial" w:hAnsi="Arial" w:cs="Arial"/>
          <w:spacing w:val="-2"/>
          <w:sz w:val="16"/>
          <w:szCs w:val="18"/>
          <w:lang w:val="fr-FR"/>
        </w:rPr>
        <w:t>Toute personne qui intervient pour la Fondation dans un document visé à l'alinéa précédent où l'une de ces mentions ne figure pas</w:t>
      </w:r>
      <w:r w:rsidR="00162612" w:rsidRPr="00D71B8D">
        <w:rPr>
          <w:rFonts w:ascii="Arial" w:hAnsi="Arial" w:cs="Arial"/>
          <w:spacing w:val="-2"/>
          <w:sz w:val="16"/>
          <w:szCs w:val="18"/>
          <w:lang w:val="fr-FR"/>
        </w:rPr>
        <w:t>,</w:t>
      </w:r>
      <w:r w:rsidRPr="00D71B8D">
        <w:rPr>
          <w:rFonts w:ascii="Arial" w:hAnsi="Arial" w:cs="Arial"/>
          <w:spacing w:val="-2"/>
          <w:sz w:val="16"/>
          <w:szCs w:val="18"/>
          <w:lang w:val="fr-FR"/>
        </w:rPr>
        <w:t xml:space="preserve"> peut être déclarée personnellement responsable de tout ou partie des engagements qui y sont pris.</w:t>
      </w:r>
    </w:p>
    <w:p w:rsidR="00D350C5" w:rsidRPr="00D71B8D" w:rsidRDefault="00D350C5" w:rsidP="00FC63BA">
      <w:pPr>
        <w:kinsoku w:val="0"/>
        <w:overflowPunct w:val="0"/>
        <w:autoSpaceDE/>
        <w:autoSpaceDN/>
        <w:adjustRightInd/>
        <w:spacing w:before="249" w:line="205" w:lineRule="exact"/>
        <w:ind w:left="144" w:right="144" w:firstLine="288"/>
        <w:jc w:val="both"/>
        <w:textAlignment w:val="baseline"/>
        <w:rPr>
          <w:rFonts w:ascii="Arial" w:hAnsi="Arial" w:cs="Arial"/>
          <w:b/>
          <w:sz w:val="16"/>
          <w:szCs w:val="18"/>
          <w:u w:val="single"/>
          <w:lang w:val="fr-FR"/>
        </w:rPr>
      </w:pPr>
      <w:r w:rsidRPr="00D71B8D">
        <w:rPr>
          <w:rFonts w:ascii="Arial" w:hAnsi="Arial" w:cs="Arial"/>
          <w:b/>
          <w:sz w:val="16"/>
          <w:szCs w:val="18"/>
          <w:u w:val="single"/>
          <w:lang w:val="fr-FR"/>
        </w:rPr>
        <w:t>Article 3. Siège</w:t>
      </w:r>
    </w:p>
    <w:p w:rsidR="00D350C5" w:rsidRPr="00D71B8D" w:rsidRDefault="00D350C5" w:rsidP="00227CEA">
      <w:pPr>
        <w:kinsoku w:val="0"/>
        <w:overflowPunct w:val="0"/>
        <w:autoSpaceDE/>
        <w:autoSpaceDN/>
        <w:adjustRightInd/>
        <w:spacing w:before="249" w:line="205" w:lineRule="exact"/>
        <w:ind w:right="144"/>
        <w:jc w:val="both"/>
        <w:textAlignment w:val="baseline"/>
        <w:rPr>
          <w:rFonts w:ascii="Arial" w:hAnsi="Arial" w:cs="Arial"/>
          <w:sz w:val="16"/>
          <w:szCs w:val="18"/>
          <w:lang w:val="fr-FR"/>
        </w:rPr>
      </w:pPr>
      <w:r w:rsidRPr="00D71B8D">
        <w:rPr>
          <w:rFonts w:ascii="Arial" w:hAnsi="Arial" w:cs="Arial"/>
          <w:sz w:val="16"/>
          <w:szCs w:val="18"/>
          <w:lang w:val="fr-FR"/>
        </w:rPr>
        <w:t>La F</w:t>
      </w:r>
      <w:r w:rsidR="009C12C3" w:rsidRPr="00D71B8D">
        <w:rPr>
          <w:rFonts w:ascii="Arial" w:hAnsi="Arial" w:cs="Arial"/>
          <w:sz w:val="16"/>
          <w:szCs w:val="18"/>
          <w:lang w:val="fr-FR"/>
        </w:rPr>
        <w:t xml:space="preserve">ondation a son siège à 1050 BRUXELLES, avenue Louise n° 283/21. </w:t>
      </w:r>
    </w:p>
    <w:p w:rsidR="009C12C3" w:rsidRPr="00D71B8D" w:rsidRDefault="009C12C3" w:rsidP="00227CEA">
      <w:pPr>
        <w:kinsoku w:val="0"/>
        <w:overflowPunct w:val="0"/>
        <w:autoSpaceDE/>
        <w:autoSpaceDN/>
        <w:adjustRightInd/>
        <w:spacing w:before="249" w:line="205" w:lineRule="exact"/>
        <w:ind w:right="144"/>
        <w:jc w:val="both"/>
        <w:textAlignment w:val="baseline"/>
        <w:rPr>
          <w:rFonts w:ascii="Arial" w:hAnsi="Arial" w:cs="Arial"/>
          <w:sz w:val="16"/>
          <w:szCs w:val="18"/>
          <w:lang w:val="fr-FR"/>
        </w:rPr>
      </w:pPr>
      <w:r w:rsidRPr="00D71B8D">
        <w:rPr>
          <w:rFonts w:ascii="Arial" w:hAnsi="Arial" w:cs="Arial"/>
          <w:sz w:val="16"/>
          <w:szCs w:val="18"/>
          <w:lang w:val="fr-FR"/>
        </w:rPr>
        <w:t xml:space="preserve">Ce siège peut être transféré en tout autre lieu en Belgique sur simple décision du </w:t>
      </w:r>
      <w:r w:rsidR="009D0BE2" w:rsidRPr="00D71B8D">
        <w:rPr>
          <w:rFonts w:ascii="Arial" w:hAnsi="Arial" w:cs="Arial"/>
          <w:sz w:val="16"/>
          <w:szCs w:val="18"/>
          <w:lang w:val="fr-FR"/>
        </w:rPr>
        <w:t xml:space="preserve">Conseil d’administration </w:t>
      </w:r>
      <w:r w:rsidRPr="00D71B8D">
        <w:rPr>
          <w:rFonts w:ascii="Arial" w:hAnsi="Arial" w:cs="Arial"/>
          <w:sz w:val="16"/>
          <w:szCs w:val="18"/>
          <w:lang w:val="fr-FR"/>
        </w:rPr>
        <w:t xml:space="preserve">délibérant à la majorité </w:t>
      </w:r>
      <w:r w:rsidR="00A83A0E" w:rsidRPr="00D71B8D">
        <w:rPr>
          <w:rFonts w:ascii="Arial" w:hAnsi="Arial" w:cs="Arial"/>
          <w:sz w:val="16"/>
          <w:szCs w:val="18"/>
          <w:lang w:val="fr-FR"/>
        </w:rPr>
        <w:t>simple</w:t>
      </w:r>
      <w:r w:rsidRPr="00D71B8D">
        <w:rPr>
          <w:rFonts w:ascii="Arial" w:hAnsi="Arial" w:cs="Arial"/>
          <w:sz w:val="16"/>
          <w:szCs w:val="18"/>
          <w:lang w:val="fr-FR"/>
        </w:rPr>
        <w:t xml:space="preserve"> des administrateurs présents ou représentés.</w:t>
      </w:r>
    </w:p>
    <w:p w:rsidR="00D350C5" w:rsidRPr="00D71B8D" w:rsidRDefault="003F2A82" w:rsidP="003F2A82">
      <w:pPr>
        <w:kinsoku w:val="0"/>
        <w:overflowPunct w:val="0"/>
        <w:autoSpaceDE/>
        <w:autoSpaceDN/>
        <w:adjustRightInd/>
        <w:spacing w:before="238" w:line="204" w:lineRule="exact"/>
        <w:ind w:left="432"/>
        <w:textAlignment w:val="baseline"/>
        <w:rPr>
          <w:rFonts w:ascii="Arial" w:hAnsi="Arial" w:cs="Arial"/>
          <w:b/>
          <w:spacing w:val="-3"/>
          <w:sz w:val="16"/>
          <w:szCs w:val="18"/>
          <w:u w:val="single"/>
          <w:lang w:val="fr-FR"/>
        </w:rPr>
      </w:pPr>
      <w:r w:rsidRPr="00D71B8D">
        <w:rPr>
          <w:rFonts w:ascii="Arial" w:hAnsi="Arial" w:cs="Arial"/>
          <w:b/>
          <w:spacing w:val="-3"/>
          <w:sz w:val="16"/>
          <w:szCs w:val="18"/>
          <w:u w:val="single"/>
          <w:lang w:val="fr-FR"/>
        </w:rPr>
        <w:t xml:space="preserve">Article </w:t>
      </w:r>
      <w:r w:rsidR="00D350C5" w:rsidRPr="00D71B8D">
        <w:rPr>
          <w:rFonts w:ascii="Arial" w:hAnsi="Arial" w:cs="Arial"/>
          <w:b/>
          <w:spacing w:val="-3"/>
          <w:sz w:val="16"/>
          <w:szCs w:val="18"/>
          <w:u w:val="single"/>
          <w:lang w:val="fr-FR"/>
        </w:rPr>
        <w:t>4</w:t>
      </w:r>
      <w:r w:rsidRPr="00D71B8D">
        <w:rPr>
          <w:rFonts w:ascii="Arial" w:hAnsi="Arial" w:cs="Arial"/>
          <w:b/>
          <w:spacing w:val="-3"/>
          <w:sz w:val="16"/>
          <w:szCs w:val="18"/>
          <w:u w:val="single"/>
          <w:lang w:val="fr-FR"/>
        </w:rPr>
        <w:t xml:space="preserve">. </w:t>
      </w:r>
      <w:r w:rsidR="00D350C5" w:rsidRPr="00D71B8D">
        <w:rPr>
          <w:rFonts w:ascii="Arial" w:hAnsi="Arial" w:cs="Arial"/>
          <w:b/>
          <w:spacing w:val="-3"/>
          <w:sz w:val="16"/>
          <w:szCs w:val="18"/>
          <w:u w:val="single"/>
          <w:lang w:val="fr-FR"/>
        </w:rPr>
        <w:t xml:space="preserve">Fondateurs </w:t>
      </w:r>
    </w:p>
    <w:p w:rsidR="00D350C5" w:rsidRPr="00D71B8D" w:rsidRDefault="00AA3CB3" w:rsidP="00AA3CB3">
      <w:pPr>
        <w:kinsoku w:val="0"/>
        <w:overflowPunct w:val="0"/>
        <w:autoSpaceDE/>
        <w:autoSpaceDN/>
        <w:adjustRightInd/>
        <w:spacing w:before="238" w:line="204" w:lineRule="exact"/>
        <w:textAlignment w:val="baseline"/>
        <w:rPr>
          <w:rFonts w:ascii="Arial" w:hAnsi="Arial" w:cs="Arial"/>
          <w:spacing w:val="-3"/>
          <w:sz w:val="16"/>
          <w:szCs w:val="18"/>
          <w:lang w:val="fr-FR"/>
        </w:rPr>
      </w:pPr>
      <w:r w:rsidRPr="00D71B8D">
        <w:rPr>
          <w:rFonts w:ascii="Arial" w:hAnsi="Arial" w:cs="Arial"/>
          <w:spacing w:val="-3"/>
          <w:sz w:val="16"/>
          <w:szCs w:val="18"/>
          <w:lang w:val="fr-FR"/>
        </w:rPr>
        <w:t xml:space="preserve">Sont </w:t>
      </w:r>
      <w:r w:rsidR="00D350C5" w:rsidRPr="00D71B8D">
        <w:rPr>
          <w:rFonts w:ascii="Arial" w:hAnsi="Arial" w:cs="Arial"/>
          <w:spacing w:val="-3"/>
          <w:sz w:val="16"/>
          <w:szCs w:val="18"/>
          <w:lang w:val="fr-FR"/>
        </w:rPr>
        <w:t xml:space="preserve">fondateurs </w:t>
      </w:r>
      <w:r w:rsidRPr="00D71B8D">
        <w:rPr>
          <w:rFonts w:ascii="Arial" w:hAnsi="Arial" w:cs="Arial"/>
          <w:spacing w:val="-3"/>
          <w:sz w:val="16"/>
          <w:szCs w:val="18"/>
          <w:lang w:val="fr-FR"/>
        </w:rPr>
        <w:t>les personnes morales ou physiques qui déclarent souscrire aux présents statuts et qui contribuent au capital de la Fondation par le versement d’un apport financier unique ou annuel, tel que déterminé par le règlement d’ordre intérieur</w:t>
      </w:r>
      <w:r w:rsidR="00162612" w:rsidRPr="00D71B8D">
        <w:rPr>
          <w:rFonts w:ascii="Arial" w:hAnsi="Arial" w:cs="Arial"/>
          <w:spacing w:val="-3"/>
          <w:sz w:val="16"/>
          <w:szCs w:val="18"/>
          <w:lang w:val="fr-FR"/>
        </w:rPr>
        <w:t xml:space="preserve"> de la fondation</w:t>
      </w:r>
      <w:r w:rsidRPr="00D71B8D">
        <w:rPr>
          <w:rFonts w:ascii="Arial" w:hAnsi="Arial" w:cs="Arial"/>
          <w:spacing w:val="-3"/>
          <w:sz w:val="16"/>
          <w:szCs w:val="18"/>
          <w:lang w:val="fr-FR"/>
        </w:rPr>
        <w:t xml:space="preserve">. </w:t>
      </w:r>
      <w:r w:rsidR="00162612" w:rsidRPr="00D71B8D">
        <w:rPr>
          <w:rFonts w:ascii="Arial" w:hAnsi="Arial" w:cs="Arial"/>
          <w:spacing w:val="-3"/>
          <w:sz w:val="16"/>
          <w:szCs w:val="18"/>
          <w:lang w:val="fr-FR"/>
        </w:rPr>
        <w:br/>
      </w:r>
      <w:r w:rsidRPr="00D71B8D">
        <w:rPr>
          <w:rFonts w:ascii="Arial" w:hAnsi="Arial" w:cs="Arial"/>
          <w:spacing w:val="-3"/>
          <w:sz w:val="16"/>
          <w:szCs w:val="18"/>
          <w:lang w:val="fr-FR"/>
        </w:rPr>
        <w:t xml:space="preserve">En outre, les fondateurs sont également autorisés à contribuer par des apports en industrie.  </w:t>
      </w:r>
    </w:p>
    <w:p w:rsidR="003F2A82" w:rsidRPr="00D71B8D" w:rsidRDefault="00D350C5" w:rsidP="003F2A82">
      <w:pPr>
        <w:kinsoku w:val="0"/>
        <w:overflowPunct w:val="0"/>
        <w:autoSpaceDE/>
        <w:autoSpaceDN/>
        <w:adjustRightInd/>
        <w:spacing w:before="238" w:line="204" w:lineRule="exact"/>
        <w:ind w:left="432"/>
        <w:textAlignment w:val="baseline"/>
        <w:rPr>
          <w:rFonts w:ascii="Arial" w:hAnsi="Arial" w:cs="Arial"/>
          <w:b/>
          <w:spacing w:val="-3"/>
          <w:sz w:val="16"/>
          <w:szCs w:val="18"/>
          <w:u w:val="single"/>
          <w:lang w:val="fr-FR"/>
        </w:rPr>
      </w:pPr>
      <w:r w:rsidRPr="00D71B8D">
        <w:rPr>
          <w:rFonts w:ascii="Arial" w:hAnsi="Arial" w:cs="Arial"/>
          <w:b/>
          <w:spacing w:val="-3"/>
          <w:sz w:val="16"/>
          <w:szCs w:val="18"/>
          <w:u w:val="single"/>
          <w:lang w:val="fr-FR"/>
        </w:rPr>
        <w:t xml:space="preserve">Article 5. </w:t>
      </w:r>
      <w:r w:rsidR="003F2A82" w:rsidRPr="00D71B8D">
        <w:rPr>
          <w:rFonts w:ascii="Arial" w:hAnsi="Arial" w:cs="Arial"/>
          <w:b/>
          <w:spacing w:val="-3"/>
          <w:sz w:val="16"/>
          <w:szCs w:val="18"/>
          <w:u w:val="single"/>
          <w:lang w:val="fr-FR"/>
        </w:rPr>
        <w:t>Durée</w:t>
      </w:r>
    </w:p>
    <w:p w:rsidR="00765A60" w:rsidRPr="00D71B8D" w:rsidRDefault="003F2A82" w:rsidP="00227CEA">
      <w:pPr>
        <w:kinsoku w:val="0"/>
        <w:overflowPunct w:val="0"/>
        <w:autoSpaceDE/>
        <w:autoSpaceDN/>
        <w:adjustRightInd/>
        <w:spacing w:before="258" w:line="201" w:lineRule="exact"/>
        <w:ind w:right="72"/>
        <w:jc w:val="both"/>
        <w:textAlignment w:val="baseline"/>
        <w:rPr>
          <w:rFonts w:ascii="Arial" w:hAnsi="Arial" w:cs="Arial"/>
          <w:sz w:val="16"/>
          <w:szCs w:val="18"/>
          <w:lang w:val="fr-FR"/>
        </w:rPr>
      </w:pPr>
      <w:r w:rsidRPr="00D71B8D">
        <w:rPr>
          <w:rFonts w:ascii="Arial" w:hAnsi="Arial" w:cs="Arial"/>
          <w:sz w:val="16"/>
          <w:szCs w:val="18"/>
          <w:lang w:val="fr-FR"/>
        </w:rPr>
        <w:t xml:space="preserve">La </w:t>
      </w:r>
      <w:r w:rsidR="00D350C5" w:rsidRPr="00D71B8D">
        <w:rPr>
          <w:rFonts w:ascii="Arial" w:hAnsi="Arial" w:cs="Arial"/>
          <w:sz w:val="16"/>
          <w:szCs w:val="18"/>
          <w:lang w:val="fr-FR"/>
        </w:rPr>
        <w:t>F</w:t>
      </w:r>
      <w:r w:rsidRPr="00D71B8D">
        <w:rPr>
          <w:rFonts w:ascii="Arial" w:hAnsi="Arial" w:cs="Arial"/>
          <w:sz w:val="16"/>
          <w:szCs w:val="18"/>
          <w:lang w:val="fr-FR"/>
        </w:rPr>
        <w:t>ondation est créée pour une durée illimitée. Elle pourra être dissoute conformément aux dispositions de l'article 39 de la loi susdite du 27 juin 1921.</w:t>
      </w:r>
    </w:p>
    <w:p w:rsidR="004D12F0" w:rsidRPr="00D71B8D" w:rsidRDefault="004D12F0" w:rsidP="00765A60">
      <w:pPr>
        <w:kinsoku w:val="0"/>
        <w:overflowPunct w:val="0"/>
        <w:autoSpaceDE/>
        <w:autoSpaceDN/>
        <w:adjustRightInd/>
        <w:spacing w:before="23" w:line="203" w:lineRule="exact"/>
        <w:ind w:left="144" w:right="144" w:firstLine="288"/>
        <w:jc w:val="both"/>
        <w:textAlignment w:val="baseline"/>
        <w:rPr>
          <w:rFonts w:ascii="Arial" w:hAnsi="Arial" w:cs="Arial"/>
          <w:sz w:val="16"/>
          <w:szCs w:val="18"/>
          <w:lang w:val="fr-FR"/>
        </w:rPr>
      </w:pPr>
    </w:p>
    <w:p w:rsidR="00765A60" w:rsidRPr="00D71B8D" w:rsidRDefault="00765A60" w:rsidP="00765A60">
      <w:pPr>
        <w:kinsoku w:val="0"/>
        <w:overflowPunct w:val="0"/>
        <w:autoSpaceDE/>
        <w:autoSpaceDN/>
        <w:adjustRightInd/>
        <w:spacing w:before="23" w:line="203" w:lineRule="exact"/>
        <w:ind w:left="144" w:right="144" w:firstLine="288"/>
        <w:jc w:val="both"/>
        <w:textAlignment w:val="baseline"/>
        <w:rPr>
          <w:rFonts w:ascii="Arial" w:hAnsi="Arial" w:cs="Arial"/>
          <w:b/>
          <w:sz w:val="16"/>
          <w:szCs w:val="18"/>
          <w:u w:val="single"/>
          <w:lang w:val="fr-FR"/>
        </w:rPr>
      </w:pPr>
      <w:r w:rsidRPr="00D71B8D">
        <w:rPr>
          <w:rFonts w:ascii="Arial" w:hAnsi="Arial" w:cs="Arial"/>
          <w:b/>
          <w:sz w:val="16"/>
          <w:szCs w:val="18"/>
          <w:u w:val="single"/>
          <w:lang w:val="fr-FR"/>
        </w:rPr>
        <w:t>Article 6. Patrimoine</w:t>
      </w:r>
    </w:p>
    <w:p w:rsidR="00765A60" w:rsidRPr="00D71B8D" w:rsidRDefault="00765A60" w:rsidP="00765A60">
      <w:pPr>
        <w:kinsoku w:val="0"/>
        <w:overflowPunct w:val="0"/>
        <w:autoSpaceDE/>
        <w:autoSpaceDN/>
        <w:adjustRightInd/>
        <w:spacing w:before="23" w:line="203" w:lineRule="exact"/>
        <w:ind w:left="144" w:right="144" w:firstLine="288"/>
        <w:jc w:val="both"/>
        <w:textAlignment w:val="baseline"/>
        <w:rPr>
          <w:rFonts w:ascii="Arial" w:hAnsi="Arial" w:cs="Arial"/>
          <w:sz w:val="16"/>
          <w:szCs w:val="18"/>
          <w:lang w:val="fr-FR"/>
        </w:rPr>
      </w:pPr>
    </w:p>
    <w:p w:rsidR="00AA3CB3" w:rsidRPr="00D71B8D" w:rsidRDefault="00765A60" w:rsidP="00AD629F">
      <w:pPr>
        <w:kinsoku w:val="0"/>
        <w:overflowPunct w:val="0"/>
        <w:autoSpaceDE/>
        <w:autoSpaceDN/>
        <w:adjustRightInd/>
        <w:spacing w:before="23" w:line="203" w:lineRule="exact"/>
        <w:ind w:right="144"/>
        <w:jc w:val="both"/>
        <w:textAlignment w:val="baseline"/>
        <w:rPr>
          <w:rFonts w:ascii="Arial" w:hAnsi="Arial" w:cs="Arial"/>
          <w:sz w:val="16"/>
          <w:szCs w:val="18"/>
          <w:lang w:val="fr-FR"/>
        </w:rPr>
      </w:pPr>
      <w:r w:rsidRPr="00D71B8D">
        <w:rPr>
          <w:rFonts w:ascii="Arial" w:hAnsi="Arial" w:cs="Arial"/>
          <w:sz w:val="16"/>
          <w:szCs w:val="18"/>
          <w:lang w:val="fr-FR"/>
        </w:rPr>
        <w:t xml:space="preserve">Le patrimoine </w:t>
      </w:r>
      <w:r w:rsidR="00AA3CB3" w:rsidRPr="00D71B8D">
        <w:rPr>
          <w:rFonts w:ascii="Arial" w:hAnsi="Arial" w:cs="Arial"/>
          <w:sz w:val="16"/>
          <w:szCs w:val="18"/>
          <w:lang w:val="fr-FR"/>
        </w:rPr>
        <w:t xml:space="preserve">financier </w:t>
      </w:r>
      <w:r w:rsidRPr="00D71B8D">
        <w:rPr>
          <w:rFonts w:ascii="Arial" w:hAnsi="Arial" w:cs="Arial"/>
          <w:sz w:val="16"/>
          <w:szCs w:val="18"/>
          <w:lang w:val="fr-FR"/>
        </w:rPr>
        <w:t xml:space="preserve">de la Fondation se compose d'un fonds de trois mille cent vingt euros (3.120 €) déposé sur le compte BE44 9730,43773245 qui restera à la disposition de la Fondation. </w:t>
      </w:r>
    </w:p>
    <w:p w:rsidR="00AA3CB3" w:rsidRPr="00D71B8D" w:rsidRDefault="00AA3CB3" w:rsidP="00AD629F">
      <w:pPr>
        <w:kinsoku w:val="0"/>
        <w:overflowPunct w:val="0"/>
        <w:autoSpaceDE/>
        <w:autoSpaceDN/>
        <w:adjustRightInd/>
        <w:spacing w:before="23" w:line="203" w:lineRule="exact"/>
        <w:ind w:right="144"/>
        <w:jc w:val="both"/>
        <w:textAlignment w:val="baseline"/>
        <w:rPr>
          <w:rFonts w:ascii="Arial" w:hAnsi="Arial" w:cs="Arial"/>
          <w:sz w:val="16"/>
          <w:szCs w:val="18"/>
          <w:lang w:val="fr-FR"/>
        </w:rPr>
      </w:pPr>
    </w:p>
    <w:p w:rsidR="00765A60" w:rsidRPr="00D71B8D" w:rsidRDefault="00AA3CB3" w:rsidP="00AA3CB3">
      <w:pPr>
        <w:kinsoku w:val="0"/>
        <w:overflowPunct w:val="0"/>
        <w:autoSpaceDE/>
        <w:autoSpaceDN/>
        <w:adjustRightInd/>
        <w:spacing w:before="23" w:line="203" w:lineRule="exact"/>
        <w:ind w:right="144"/>
        <w:jc w:val="both"/>
        <w:textAlignment w:val="baseline"/>
        <w:rPr>
          <w:rFonts w:ascii="Arial" w:hAnsi="Arial" w:cs="Arial"/>
          <w:sz w:val="16"/>
          <w:szCs w:val="18"/>
          <w:lang w:val="fr-FR"/>
        </w:rPr>
      </w:pPr>
      <w:r w:rsidRPr="00D71B8D">
        <w:rPr>
          <w:rFonts w:ascii="Arial" w:hAnsi="Arial" w:cs="Arial"/>
          <w:sz w:val="16"/>
          <w:szCs w:val="18"/>
          <w:lang w:val="fr-FR"/>
        </w:rPr>
        <w:t xml:space="preserve">Les apports numéraires ultérieurs des fondateurs originaires et de tout nouveau fondateur éventuel seront intégrés au patrimoine financier de la Fondation. </w:t>
      </w:r>
      <w:r w:rsidR="00162612" w:rsidRPr="00D71B8D">
        <w:rPr>
          <w:rFonts w:ascii="Arial" w:hAnsi="Arial" w:cs="Arial"/>
          <w:sz w:val="16"/>
          <w:szCs w:val="18"/>
          <w:lang w:val="fr-FR"/>
        </w:rPr>
        <w:tab/>
      </w:r>
      <w:r w:rsidR="00162612" w:rsidRPr="00D71B8D">
        <w:rPr>
          <w:rFonts w:ascii="Arial" w:hAnsi="Arial" w:cs="Arial"/>
          <w:sz w:val="16"/>
          <w:szCs w:val="18"/>
          <w:lang w:val="fr-FR"/>
        </w:rPr>
        <w:br/>
      </w:r>
    </w:p>
    <w:p w:rsidR="00D350C5" w:rsidRPr="00D71B8D" w:rsidRDefault="00FF12B4" w:rsidP="003F2A82">
      <w:pPr>
        <w:kinsoku w:val="0"/>
        <w:overflowPunct w:val="0"/>
        <w:autoSpaceDE/>
        <w:autoSpaceDN/>
        <w:adjustRightInd/>
        <w:spacing w:before="242" w:line="204" w:lineRule="exact"/>
        <w:ind w:left="432"/>
        <w:textAlignment w:val="baseline"/>
        <w:rPr>
          <w:rFonts w:ascii="Arial" w:hAnsi="Arial" w:cs="Arial"/>
          <w:b/>
          <w:spacing w:val="-2"/>
          <w:sz w:val="16"/>
          <w:szCs w:val="18"/>
          <w:u w:val="single"/>
          <w:lang w:val="fr-FR"/>
        </w:rPr>
      </w:pPr>
      <w:r w:rsidRPr="00D71B8D">
        <w:rPr>
          <w:rFonts w:ascii="Arial" w:hAnsi="Arial" w:cs="Arial"/>
          <w:b/>
          <w:spacing w:val="-1"/>
          <w:sz w:val="16"/>
          <w:szCs w:val="18"/>
          <w:u w:val="single"/>
          <w:lang w:val="fr-FR"/>
        </w:rPr>
        <w:t>Titre II</w:t>
      </w:r>
      <w:r w:rsidR="00D350C5" w:rsidRPr="00D71B8D">
        <w:rPr>
          <w:rFonts w:ascii="Arial" w:hAnsi="Arial" w:cs="Arial"/>
          <w:b/>
          <w:spacing w:val="-1"/>
          <w:sz w:val="16"/>
          <w:szCs w:val="18"/>
          <w:u w:val="single"/>
          <w:lang w:val="fr-FR"/>
        </w:rPr>
        <w:t xml:space="preserve"> –</w:t>
      </w:r>
      <w:r w:rsidRPr="00D71B8D">
        <w:rPr>
          <w:rFonts w:ascii="Arial" w:hAnsi="Arial" w:cs="Arial"/>
          <w:b/>
          <w:spacing w:val="-1"/>
          <w:sz w:val="16"/>
          <w:szCs w:val="18"/>
          <w:u w:val="single"/>
          <w:lang w:val="fr-FR"/>
        </w:rPr>
        <w:t xml:space="preserve"> </w:t>
      </w:r>
      <w:r w:rsidR="00FB7697" w:rsidRPr="00D71B8D">
        <w:rPr>
          <w:rFonts w:ascii="Arial" w:hAnsi="Arial" w:cs="Arial"/>
          <w:b/>
          <w:spacing w:val="-1"/>
          <w:sz w:val="16"/>
          <w:szCs w:val="18"/>
          <w:u w:val="single"/>
          <w:lang w:val="fr-FR"/>
        </w:rPr>
        <w:t>Objet</w:t>
      </w:r>
      <w:r w:rsidR="00A83A0E" w:rsidRPr="00D71B8D">
        <w:rPr>
          <w:rFonts w:ascii="Arial" w:hAnsi="Arial" w:cs="Arial"/>
          <w:b/>
          <w:spacing w:val="-1"/>
          <w:sz w:val="16"/>
          <w:szCs w:val="18"/>
          <w:u w:val="single"/>
          <w:lang w:val="fr-FR"/>
        </w:rPr>
        <w:t xml:space="preserve"> social</w:t>
      </w:r>
      <w:r w:rsidR="005F03CA" w:rsidRPr="00D71B8D">
        <w:rPr>
          <w:rFonts w:ascii="Arial" w:hAnsi="Arial" w:cs="Arial"/>
          <w:b/>
          <w:spacing w:val="-1"/>
          <w:sz w:val="16"/>
          <w:szCs w:val="18"/>
          <w:u w:val="single"/>
          <w:lang w:val="fr-FR"/>
        </w:rPr>
        <w:t xml:space="preserve"> et</w:t>
      </w:r>
      <w:r w:rsidRPr="00D71B8D">
        <w:rPr>
          <w:rFonts w:ascii="Arial" w:hAnsi="Arial" w:cs="Arial"/>
          <w:b/>
          <w:spacing w:val="-1"/>
          <w:sz w:val="16"/>
          <w:szCs w:val="18"/>
          <w:u w:val="single"/>
          <w:lang w:val="fr-FR"/>
        </w:rPr>
        <w:t xml:space="preserve"> a</w:t>
      </w:r>
      <w:r w:rsidR="006D7A7C" w:rsidRPr="00D71B8D">
        <w:rPr>
          <w:rFonts w:ascii="Arial" w:hAnsi="Arial" w:cs="Arial"/>
          <w:b/>
          <w:spacing w:val="-1"/>
          <w:sz w:val="16"/>
          <w:szCs w:val="18"/>
          <w:u w:val="single"/>
          <w:lang w:val="fr-FR"/>
        </w:rPr>
        <w:t>ctivités</w:t>
      </w:r>
    </w:p>
    <w:p w:rsidR="003F2A82" w:rsidRPr="00D71B8D" w:rsidRDefault="003F2A82" w:rsidP="003F2A82">
      <w:pPr>
        <w:kinsoku w:val="0"/>
        <w:overflowPunct w:val="0"/>
        <w:autoSpaceDE/>
        <w:autoSpaceDN/>
        <w:adjustRightInd/>
        <w:spacing w:before="242" w:line="204" w:lineRule="exact"/>
        <w:ind w:left="432"/>
        <w:textAlignment w:val="baseline"/>
        <w:rPr>
          <w:rFonts w:ascii="Arial" w:hAnsi="Arial" w:cs="Arial"/>
          <w:b/>
          <w:spacing w:val="-2"/>
          <w:sz w:val="16"/>
          <w:szCs w:val="18"/>
          <w:u w:val="single"/>
          <w:lang w:val="fr-FR"/>
        </w:rPr>
      </w:pPr>
      <w:r w:rsidRPr="00D71B8D">
        <w:rPr>
          <w:rFonts w:ascii="Arial" w:hAnsi="Arial" w:cs="Arial"/>
          <w:b/>
          <w:spacing w:val="-2"/>
          <w:sz w:val="16"/>
          <w:szCs w:val="18"/>
          <w:u w:val="single"/>
          <w:lang w:val="fr-FR"/>
        </w:rPr>
        <w:t xml:space="preserve">Article </w:t>
      </w:r>
      <w:r w:rsidR="00765A60" w:rsidRPr="00D71B8D">
        <w:rPr>
          <w:rFonts w:ascii="Arial" w:hAnsi="Arial" w:cs="Arial"/>
          <w:b/>
          <w:spacing w:val="-2"/>
          <w:sz w:val="16"/>
          <w:szCs w:val="18"/>
          <w:u w:val="single"/>
          <w:lang w:val="fr-FR"/>
        </w:rPr>
        <w:t>7</w:t>
      </w:r>
      <w:r w:rsidRPr="00D71B8D">
        <w:rPr>
          <w:rFonts w:ascii="Arial" w:hAnsi="Arial" w:cs="Arial"/>
          <w:b/>
          <w:spacing w:val="-2"/>
          <w:sz w:val="16"/>
          <w:szCs w:val="18"/>
          <w:u w:val="single"/>
          <w:lang w:val="fr-FR"/>
        </w:rPr>
        <w:t>.</w:t>
      </w:r>
      <w:r w:rsidR="00D350C5" w:rsidRPr="00D71B8D">
        <w:rPr>
          <w:rFonts w:ascii="Arial" w:hAnsi="Arial" w:cs="Arial"/>
          <w:b/>
          <w:spacing w:val="-2"/>
          <w:sz w:val="16"/>
          <w:szCs w:val="18"/>
          <w:u w:val="single"/>
          <w:lang w:val="fr-FR"/>
        </w:rPr>
        <w:t xml:space="preserve"> </w:t>
      </w:r>
      <w:r w:rsidR="00FB7697" w:rsidRPr="00D71B8D">
        <w:rPr>
          <w:rFonts w:ascii="Arial" w:hAnsi="Arial" w:cs="Arial"/>
          <w:b/>
          <w:spacing w:val="-2"/>
          <w:sz w:val="16"/>
          <w:szCs w:val="18"/>
          <w:u w:val="single"/>
          <w:lang w:val="fr-FR"/>
        </w:rPr>
        <w:t>Objet</w:t>
      </w:r>
      <w:r w:rsidR="00A83A0E" w:rsidRPr="00D71B8D">
        <w:rPr>
          <w:rFonts w:ascii="Arial" w:hAnsi="Arial" w:cs="Arial"/>
          <w:b/>
          <w:spacing w:val="-2"/>
          <w:sz w:val="16"/>
          <w:szCs w:val="18"/>
          <w:u w:val="single"/>
          <w:lang w:val="fr-FR"/>
        </w:rPr>
        <w:t xml:space="preserve"> social</w:t>
      </w:r>
    </w:p>
    <w:p w:rsidR="00121DC7" w:rsidRPr="00D71B8D" w:rsidRDefault="00765A60" w:rsidP="00121DC7">
      <w:pPr>
        <w:kinsoku w:val="0"/>
        <w:overflowPunct w:val="0"/>
        <w:autoSpaceDE/>
        <w:autoSpaceDN/>
        <w:adjustRightInd/>
        <w:spacing w:before="249" w:line="197" w:lineRule="exact"/>
        <w:ind w:right="72"/>
        <w:jc w:val="both"/>
        <w:textAlignment w:val="baseline"/>
        <w:rPr>
          <w:rFonts w:ascii="Arial" w:hAnsi="Arial" w:cs="Arial"/>
          <w:sz w:val="16"/>
          <w:szCs w:val="18"/>
          <w:lang w:val="fr-FR"/>
        </w:rPr>
      </w:pPr>
      <w:r w:rsidRPr="00D71B8D">
        <w:rPr>
          <w:rFonts w:ascii="Arial" w:hAnsi="Arial" w:cs="Arial"/>
          <w:sz w:val="16"/>
          <w:szCs w:val="18"/>
          <w:lang w:val="fr-FR"/>
        </w:rPr>
        <w:t>La Fondation a pour objet la promotion et le développement de la médi</w:t>
      </w:r>
      <w:r w:rsidR="00121DC7" w:rsidRPr="00D71B8D">
        <w:rPr>
          <w:rFonts w:ascii="Arial" w:hAnsi="Arial" w:cs="Arial"/>
          <w:sz w:val="16"/>
          <w:szCs w:val="18"/>
          <w:lang w:val="fr-FR"/>
        </w:rPr>
        <w:t xml:space="preserve">ation dans l'espace francophone, </w:t>
      </w:r>
      <w:r w:rsidR="00162612" w:rsidRPr="00D71B8D">
        <w:rPr>
          <w:rFonts w:ascii="Arial" w:hAnsi="Arial" w:cs="Arial"/>
          <w:sz w:val="16"/>
          <w:szCs w:val="18"/>
          <w:lang w:val="fr-FR"/>
        </w:rPr>
        <w:t xml:space="preserve">et plus largement dans le monde entier, </w:t>
      </w:r>
      <w:r w:rsidR="00121DC7" w:rsidRPr="00D71B8D">
        <w:rPr>
          <w:rFonts w:ascii="Arial" w:hAnsi="Arial" w:cs="Arial"/>
          <w:sz w:val="16"/>
          <w:szCs w:val="18"/>
          <w:lang w:val="fr-FR"/>
        </w:rPr>
        <w:t xml:space="preserve">sans aucun but lucratif. </w:t>
      </w:r>
    </w:p>
    <w:p w:rsidR="00121DC7" w:rsidRPr="00D71B8D" w:rsidRDefault="00121DC7" w:rsidP="00121DC7">
      <w:pPr>
        <w:kinsoku w:val="0"/>
        <w:overflowPunct w:val="0"/>
        <w:autoSpaceDE/>
        <w:autoSpaceDN/>
        <w:adjustRightInd/>
        <w:spacing w:before="249" w:line="197" w:lineRule="exact"/>
        <w:ind w:right="72"/>
        <w:jc w:val="both"/>
        <w:textAlignment w:val="baseline"/>
        <w:rPr>
          <w:rFonts w:ascii="Arial" w:hAnsi="Arial" w:cs="Arial"/>
          <w:sz w:val="16"/>
          <w:szCs w:val="18"/>
          <w:lang w:val="fr-FR"/>
        </w:rPr>
      </w:pPr>
    </w:p>
    <w:p w:rsidR="005F03CA" w:rsidRPr="00D71B8D" w:rsidRDefault="00121DC7" w:rsidP="00A83A0E">
      <w:pPr>
        <w:kinsoku w:val="0"/>
        <w:overflowPunct w:val="0"/>
        <w:autoSpaceDE/>
        <w:autoSpaceDN/>
        <w:adjustRightInd/>
        <w:spacing w:before="20" w:line="204" w:lineRule="exact"/>
        <w:jc w:val="both"/>
        <w:textAlignment w:val="baseline"/>
        <w:rPr>
          <w:rFonts w:ascii="Arial" w:hAnsi="Arial" w:cs="Arial"/>
          <w:spacing w:val="-2"/>
          <w:sz w:val="16"/>
          <w:szCs w:val="18"/>
          <w:lang w:val="fr-FR"/>
        </w:rPr>
      </w:pPr>
      <w:r w:rsidRPr="00D71B8D">
        <w:rPr>
          <w:rFonts w:ascii="Arial" w:hAnsi="Arial" w:cs="Arial"/>
          <w:spacing w:val="-2"/>
          <w:sz w:val="16"/>
          <w:szCs w:val="18"/>
          <w:lang w:val="fr-FR"/>
        </w:rPr>
        <w:t xml:space="preserve">A titre principal, la Fondation </w:t>
      </w:r>
      <w:r w:rsidR="00A83C67" w:rsidRPr="00D71B8D">
        <w:rPr>
          <w:rFonts w:ascii="Arial" w:hAnsi="Arial" w:cs="Arial"/>
          <w:spacing w:val="-2"/>
          <w:sz w:val="16"/>
          <w:szCs w:val="18"/>
          <w:lang w:val="fr-FR"/>
        </w:rPr>
        <w:t xml:space="preserve">offrira aux associations professionnelles de médiateurs, qui s’inscriront comme fondateurs et qui en font la demande, la reconnaissance méthodologique de leurs pratiques d’accréditation, de formation, et de contrôle déontologique. </w:t>
      </w:r>
    </w:p>
    <w:p w:rsidR="005F03CA" w:rsidRPr="00D71B8D" w:rsidRDefault="005F03CA" w:rsidP="00A83A0E">
      <w:pPr>
        <w:kinsoku w:val="0"/>
        <w:overflowPunct w:val="0"/>
        <w:autoSpaceDE/>
        <w:autoSpaceDN/>
        <w:adjustRightInd/>
        <w:spacing w:before="20" w:line="204" w:lineRule="exact"/>
        <w:jc w:val="both"/>
        <w:textAlignment w:val="baseline"/>
        <w:rPr>
          <w:rFonts w:ascii="Arial" w:hAnsi="Arial" w:cs="Arial"/>
          <w:spacing w:val="-2"/>
          <w:sz w:val="16"/>
          <w:szCs w:val="18"/>
          <w:lang w:val="fr-FR"/>
        </w:rPr>
      </w:pPr>
    </w:p>
    <w:p w:rsidR="005F03CA" w:rsidRPr="00D71B8D" w:rsidRDefault="005F03CA" w:rsidP="00A83A0E">
      <w:pPr>
        <w:kinsoku w:val="0"/>
        <w:overflowPunct w:val="0"/>
        <w:autoSpaceDE/>
        <w:autoSpaceDN/>
        <w:adjustRightInd/>
        <w:spacing w:before="20" w:line="204" w:lineRule="exact"/>
        <w:jc w:val="both"/>
        <w:textAlignment w:val="baseline"/>
        <w:rPr>
          <w:rFonts w:ascii="Arial" w:hAnsi="Arial" w:cs="Arial"/>
          <w:spacing w:val="-2"/>
          <w:sz w:val="16"/>
          <w:szCs w:val="18"/>
          <w:lang w:val="fr-FR"/>
        </w:rPr>
      </w:pPr>
      <w:r w:rsidRPr="00D71B8D">
        <w:rPr>
          <w:rFonts w:ascii="Arial" w:hAnsi="Arial" w:cs="Arial"/>
          <w:spacing w:val="-2"/>
          <w:sz w:val="16"/>
          <w:szCs w:val="18"/>
          <w:lang w:val="fr-FR"/>
        </w:rPr>
        <w:t>A titre secondaire, la Fondation prendra l’initiative d’</w:t>
      </w:r>
      <w:r w:rsidR="00A83A0E" w:rsidRPr="00D71B8D">
        <w:rPr>
          <w:rFonts w:ascii="Arial" w:hAnsi="Arial" w:cs="Arial"/>
          <w:spacing w:val="-2"/>
          <w:sz w:val="16"/>
          <w:szCs w:val="18"/>
          <w:lang w:val="fr-FR"/>
        </w:rPr>
        <w:t>actions</w:t>
      </w:r>
      <w:r w:rsidRPr="00D71B8D">
        <w:rPr>
          <w:rFonts w:ascii="Arial" w:hAnsi="Arial" w:cs="Arial"/>
          <w:spacing w:val="-2"/>
          <w:sz w:val="16"/>
          <w:szCs w:val="18"/>
          <w:lang w:val="fr-FR"/>
        </w:rPr>
        <w:t xml:space="preserve"> propres, et notamment : </w:t>
      </w:r>
    </w:p>
    <w:p w:rsidR="00A83A0E" w:rsidRPr="00D71B8D" w:rsidRDefault="00162612" w:rsidP="00162612">
      <w:pPr>
        <w:pStyle w:val="Paragraphedeliste"/>
        <w:numPr>
          <w:ilvl w:val="0"/>
          <w:numId w:val="8"/>
        </w:numPr>
        <w:kinsoku w:val="0"/>
        <w:overflowPunct w:val="0"/>
        <w:autoSpaceDE/>
        <w:autoSpaceDN/>
        <w:adjustRightInd/>
        <w:spacing w:before="20" w:line="204" w:lineRule="exact"/>
        <w:jc w:val="both"/>
        <w:textAlignment w:val="baseline"/>
        <w:rPr>
          <w:rFonts w:ascii="Arial" w:hAnsi="Arial" w:cs="Arial"/>
          <w:spacing w:val="-2"/>
          <w:sz w:val="16"/>
          <w:szCs w:val="18"/>
          <w:lang w:val="fr-FR"/>
        </w:rPr>
      </w:pPr>
      <w:r w:rsidRPr="00D71B8D">
        <w:rPr>
          <w:rFonts w:ascii="Arial" w:hAnsi="Arial" w:cs="Arial"/>
          <w:spacing w:val="-2"/>
          <w:sz w:val="16"/>
          <w:szCs w:val="18"/>
          <w:lang w:val="fr-FR"/>
        </w:rPr>
        <w:t>O</w:t>
      </w:r>
      <w:r w:rsidR="00A83A0E" w:rsidRPr="00D71B8D">
        <w:rPr>
          <w:rFonts w:ascii="Arial" w:hAnsi="Arial" w:cs="Arial"/>
          <w:spacing w:val="-2"/>
          <w:sz w:val="16"/>
          <w:szCs w:val="18"/>
          <w:lang w:val="fr-FR"/>
        </w:rPr>
        <w:t>rganiser</w:t>
      </w:r>
      <w:r w:rsidRPr="00D71B8D">
        <w:rPr>
          <w:rFonts w:ascii="Arial" w:hAnsi="Arial" w:cs="Arial"/>
          <w:spacing w:val="-2"/>
          <w:sz w:val="16"/>
          <w:szCs w:val="18"/>
          <w:lang w:val="fr-FR"/>
        </w:rPr>
        <w:t xml:space="preserve"> elle-même</w:t>
      </w:r>
      <w:r w:rsidR="00A83A0E" w:rsidRPr="00D71B8D">
        <w:rPr>
          <w:rFonts w:ascii="Arial" w:hAnsi="Arial" w:cs="Arial"/>
          <w:spacing w:val="-2"/>
          <w:sz w:val="16"/>
          <w:szCs w:val="18"/>
          <w:lang w:val="fr-FR"/>
        </w:rPr>
        <w:t xml:space="preserve"> des activités d’accréditation, de formation, ou de contrôle déontologique, lorsque les associations locales n’ont pas encore pris d’initiative dans ces domaines. </w:t>
      </w:r>
      <w:r w:rsidR="00D71B8D">
        <w:rPr>
          <w:rFonts w:ascii="Arial" w:hAnsi="Arial" w:cs="Arial"/>
          <w:spacing w:val="-2"/>
          <w:sz w:val="16"/>
          <w:szCs w:val="18"/>
          <w:lang w:val="fr-FR"/>
        </w:rPr>
        <w:tab/>
      </w:r>
      <w:r w:rsidRPr="00D71B8D">
        <w:rPr>
          <w:rFonts w:ascii="Arial" w:hAnsi="Arial" w:cs="Arial"/>
          <w:spacing w:val="-2"/>
          <w:sz w:val="16"/>
          <w:szCs w:val="18"/>
          <w:lang w:val="fr-FR"/>
        </w:rPr>
        <w:br/>
      </w:r>
      <w:r w:rsidR="00A83A0E" w:rsidRPr="00D71B8D">
        <w:rPr>
          <w:rFonts w:ascii="Arial" w:hAnsi="Arial" w:cs="Arial"/>
          <w:spacing w:val="-2"/>
          <w:sz w:val="16"/>
          <w:szCs w:val="18"/>
          <w:lang w:val="fr-FR"/>
        </w:rPr>
        <w:t>En cas d</w:t>
      </w:r>
      <w:r w:rsidRPr="00D71B8D">
        <w:rPr>
          <w:rFonts w:ascii="Arial" w:hAnsi="Arial" w:cs="Arial"/>
          <w:spacing w:val="-2"/>
          <w:sz w:val="16"/>
          <w:szCs w:val="18"/>
          <w:lang w:val="fr-FR"/>
        </w:rPr>
        <w:t xml:space="preserve">e survenance d’une </w:t>
      </w:r>
      <w:r w:rsidR="00A83A0E" w:rsidRPr="00D71B8D">
        <w:rPr>
          <w:rFonts w:ascii="Arial" w:hAnsi="Arial" w:cs="Arial"/>
          <w:spacing w:val="-2"/>
          <w:sz w:val="16"/>
          <w:szCs w:val="18"/>
          <w:lang w:val="fr-FR"/>
        </w:rPr>
        <w:t>initiative</w:t>
      </w:r>
      <w:r w:rsidRPr="00D71B8D">
        <w:rPr>
          <w:rFonts w:ascii="Arial" w:hAnsi="Arial" w:cs="Arial"/>
          <w:spacing w:val="-2"/>
          <w:sz w:val="16"/>
          <w:szCs w:val="18"/>
          <w:lang w:val="fr-FR"/>
        </w:rPr>
        <w:t xml:space="preserve"> locale</w:t>
      </w:r>
      <w:r w:rsidR="00A83A0E" w:rsidRPr="00D71B8D">
        <w:rPr>
          <w:rFonts w:ascii="Arial" w:hAnsi="Arial" w:cs="Arial"/>
          <w:spacing w:val="-2"/>
          <w:sz w:val="16"/>
          <w:szCs w:val="18"/>
          <w:lang w:val="fr-FR"/>
        </w:rPr>
        <w:t xml:space="preserve"> subséquente, la Fondation pourra déléguer le suivi ou la reprise de ses </w:t>
      </w:r>
      <w:r w:rsidRPr="00D71B8D">
        <w:rPr>
          <w:rFonts w:ascii="Arial" w:hAnsi="Arial" w:cs="Arial"/>
          <w:spacing w:val="-2"/>
          <w:sz w:val="16"/>
          <w:szCs w:val="18"/>
          <w:lang w:val="fr-FR"/>
        </w:rPr>
        <w:t xml:space="preserve">propres </w:t>
      </w:r>
      <w:r w:rsidR="00A83A0E" w:rsidRPr="00D71B8D">
        <w:rPr>
          <w:rFonts w:ascii="Arial" w:hAnsi="Arial" w:cs="Arial"/>
          <w:spacing w:val="-2"/>
          <w:sz w:val="16"/>
          <w:szCs w:val="18"/>
          <w:lang w:val="fr-FR"/>
        </w:rPr>
        <w:t xml:space="preserve">activités à </w:t>
      </w:r>
      <w:r w:rsidRPr="00D71B8D">
        <w:rPr>
          <w:rFonts w:ascii="Arial" w:hAnsi="Arial" w:cs="Arial"/>
          <w:spacing w:val="-2"/>
          <w:sz w:val="16"/>
          <w:szCs w:val="18"/>
          <w:lang w:val="fr-FR"/>
        </w:rPr>
        <w:t xml:space="preserve">cette association </w:t>
      </w:r>
      <w:r w:rsidR="00A83A0E" w:rsidRPr="00D71B8D">
        <w:rPr>
          <w:rFonts w:ascii="Arial" w:hAnsi="Arial" w:cs="Arial"/>
          <w:spacing w:val="-2"/>
          <w:sz w:val="16"/>
          <w:szCs w:val="18"/>
          <w:lang w:val="fr-FR"/>
        </w:rPr>
        <w:t xml:space="preserve">de médiateurs professionnels ; </w:t>
      </w:r>
    </w:p>
    <w:p w:rsidR="00121DC7" w:rsidRPr="00D71B8D" w:rsidRDefault="00162612" w:rsidP="00121DC7">
      <w:pPr>
        <w:pStyle w:val="Paragraphedeliste"/>
        <w:numPr>
          <w:ilvl w:val="0"/>
          <w:numId w:val="8"/>
        </w:numPr>
        <w:kinsoku w:val="0"/>
        <w:overflowPunct w:val="0"/>
        <w:autoSpaceDE/>
        <w:autoSpaceDN/>
        <w:adjustRightInd/>
        <w:spacing w:before="20" w:line="204" w:lineRule="exact"/>
        <w:jc w:val="both"/>
        <w:textAlignment w:val="baseline"/>
        <w:rPr>
          <w:rFonts w:ascii="Arial" w:hAnsi="Arial" w:cs="Arial"/>
          <w:sz w:val="16"/>
          <w:szCs w:val="18"/>
          <w:lang w:val="fr-FR"/>
        </w:rPr>
      </w:pPr>
      <w:r w:rsidRPr="00D71B8D">
        <w:rPr>
          <w:rFonts w:ascii="Arial" w:hAnsi="Arial" w:cs="Arial"/>
          <w:spacing w:val="-2"/>
          <w:sz w:val="16"/>
          <w:szCs w:val="18"/>
          <w:lang w:val="fr-FR"/>
        </w:rPr>
        <w:t>Soutenir</w:t>
      </w:r>
      <w:r w:rsidR="00A83A0E" w:rsidRPr="00D71B8D">
        <w:rPr>
          <w:rFonts w:ascii="Arial" w:hAnsi="Arial" w:cs="Arial"/>
          <w:spacing w:val="-2"/>
          <w:sz w:val="16"/>
          <w:szCs w:val="18"/>
          <w:lang w:val="fr-FR"/>
        </w:rPr>
        <w:t xml:space="preserve"> les projets éligibles émanant de partenaires, personnes physiques ou morales,</w:t>
      </w:r>
      <w:r w:rsidR="00A83A0E" w:rsidRPr="00D71B8D">
        <w:rPr>
          <w:rFonts w:ascii="Arial" w:hAnsi="Arial" w:cs="Arial"/>
          <w:spacing w:val="2"/>
          <w:sz w:val="16"/>
          <w:szCs w:val="18"/>
          <w:lang w:val="fr-FR"/>
        </w:rPr>
        <w:t xml:space="preserve"> ou associations de fait, en mettant à leur disposition, son centre de ressources ou les moyens</w:t>
      </w:r>
      <w:r w:rsidR="00A83A0E" w:rsidRPr="00D71B8D">
        <w:rPr>
          <w:rFonts w:ascii="Arial" w:hAnsi="Arial" w:cs="Arial"/>
          <w:sz w:val="16"/>
          <w:szCs w:val="18"/>
          <w:lang w:val="fr-FR"/>
        </w:rPr>
        <w:t xml:space="preserve"> financiers collectés. </w:t>
      </w:r>
      <w:r w:rsidR="00121DC7" w:rsidRPr="00D71B8D">
        <w:rPr>
          <w:rFonts w:ascii="Arial" w:hAnsi="Arial" w:cs="Arial"/>
          <w:sz w:val="16"/>
          <w:szCs w:val="18"/>
          <w:lang w:val="fr-FR"/>
        </w:rPr>
        <w:t xml:space="preserve">Les projets sont éligibles dès lors qu’ils sont conformes à l'article 7 ci-avant et qu’ils ont </w:t>
      </w:r>
      <w:r w:rsidR="00121DC7" w:rsidRPr="00D71B8D">
        <w:rPr>
          <w:rFonts w:ascii="Arial" w:hAnsi="Arial" w:cs="Arial"/>
          <w:spacing w:val="-2"/>
          <w:sz w:val="16"/>
          <w:szCs w:val="18"/>
          <w:lang w:val="fr-FR"/>
        </w:rPr>
        <w:t xml:space="preserve">été acceptés comme tels ou </w:t>
      </w:r>
      <w:r w:rsidRPr="00D71B8D">
        <w:rPr>
          <w:rFonts w:ascii="Arial" w:hAnsi="Arial" w:cs="Arial"/>
          <w:spacing w:val="-2"/>
          <w:sz w:val="16"/>
          <w:szCs w:val="18"/>
          <w:lang w:val="fr-FR"/>
        </w:rPr>
        <w:t>ame</w:t>
      </w:r>
      <w:r w:rsidR="00121DC7" w:rsidRPr="00D71B8D">
        <w:rPr>
          <w:rFonts w:ascii="Arial" w:hAnsi="Arial" w:cs="Arial"/>
          <w:spacing w:val="-2"/>
          <w:sz w:val="16"/>
          <w:szCs w:val="18"/>
          <w:lang w:val="fr-FR"/>
        </w:rPr>
        <w:t xml:space="preserve">ndés par décision du </w:t>
      </w:r>
      <w:r w:rsidR="00121DC7" w:rsidRPr="00D71B8D">
        <w:rPr>
          <w:rFonts w:ascii="Arial" w:hAnsi="Arial" w:cs="Arial"/>
          <w:sz w:val="16"/>
          <w:szCs w:val="18"/>
          <w:lang w:val="fr-FR"/>
        </w:rPr>
        <w:t xml:space="preserve">Conseil d’administration </w:t>
      </w:r>
      <w:r w:rsidR="00121DC7" w:rsidRPr="00D71B8D">
        <w:rPr>
          <w:rFonts w:ascii="Arial" w:hAnsi="Arial" w:cs="Arial"/>
          <w:spacing w:val="-2"/>
          <w:sz w:val="16"/>
          <w:szCs w:val="18"/>
          <w:lang w:val="fr-FR"/>
        </w:rPr>
        <w:t xml:space="preserve">statuant à la majorité </w:t>
      </w:r>
      <w:r w:rsidR="00A83A0E" w:rsidRPr="00D71B8D">
        <w:rPr>
          <w:rFonts w:ascii="Arial" w:hAnsi="Arial" w:cs="Arial"/>
          <w:spacing w:val="-2"/>
          <w:sz w:val="16"/>
          <w:szCs w:val="18"/>
          <w:lang w:val="fr-FR"/>
        </w:rPr>
        <w:t>simple</w:t>
      </w:r>
      <w:r w:rsidR="00121DC7" w:rsidRPr="00D71B8D">
        <w:rPr>
          <w:rFonts w:ascii="Arial" w:hAnsi="Arial" w:cs="Arial"/>
          <w:spacing w:val="-2"/>
          <w:sz w:val="16"/>
          <w:szCs w:val="18"/>
          <w:lang w:val="fr-FR"/>
        </w:rPr>
        <w:t>.</w:t>
      </w:r>
    </w:p>
    <w:p w:rsidR="00121DC7" w:rsidRPr="00D71B8D" w:rsidRDefault="00121DC7" w:rsidP="00121DC7">
      <w:pPr>
        <w:kinsoku w:val="0"/>
        <w:overflowPunct w:val="0"/>
        <w:autoSpaceDE/>
        <w:autoSpaceDN/>
        <w:adjustRightInd/>
        <w:spacing w:before="20" w:line="204" w:lineRule="exact"/>
        <w:ind w:left="432"/>
        <w:jc w:val="both"/>
        <w:textAlignment w:val="baseline"/>
        <w:rPr>
          <w:rFonts w:ascii="Arial" w:hAnsi="Arial" w:cs="Arial"/>
          <w:spacing w:val="-2"/>
          <w:sz w:val="16"/>
          <w:szCs w:val="18"/>
          <w:lang w:val="fr-FR"/>
        </w:rPr>
      </w:pPr>
    </w:p>
    <w:p w:rsidR="00D350C5" w:rsidRPr="00D71B8D" w:rsidRDefault="00121DC7" w:rsidP="00A83A0E">
      <w:pPr>
        <w:kinsoku w:val="0"/>
        <w:overflowPunct w:val="0"/>
        <w:autoSpaceDE/>
        <w:autoSpaceDN/>
        <w:adjustRightInd/>
        <w:spacing w:before="20" w:line="204" w:lineRule="exact"/>
        <w:jc w:val="both"/>
        <w:textAlignment w:val="baseline"/>
        <w:rPr>
          <w:rFonts w:ascii="Arial" w:hAnsi="Arial" w:cs="Arial"/>
          <w:sz w:val="16"/>
          <w:szCs w:val="18"/>
          <w:lang w:val="fr-FR"/>
        </w:rPr>
      </w:pPr>
      <w:r w:rsidRPr="00D71B8D">
        <w:rPr>
          <w:rFonts w:ascii="Arial" w:hAnsi="Arial" w:cs="Arial"/>
          <w:sz w:val="16"/>
          <w:szCs w:val="18"/>
          <w:lang w:val="fr-FR"/>
        </w:rPr>
        <w:t xml:space="preserve">La Fondation informe, par la publication de rapports, toute instance intéressée ainsi que les pouvoirs publics de ses initiatives et des conclusions qui s'en dégagent. </w:t>
      </w:r>
    </w:p>
    <w:p w:rsidR="00D350C5" w:rsidRPr="00D71B8D" w:rsidDel="00D350C5" w:rsidRDefault="00765A60" w:rsidP="004D12F0">
      <w:pPr>
        <w:kinsoku w:val="0"/>
        <w:overflowPunct w:val="0"/>
        <w:autoSpaceDE/>
        <w:autoSpaceDN/>
        <w:adjustRightInd/>
        <w:spacing w:before="249" w:line="197" w:lineRule="exact"/>
        <w:ind w:right="72" w:firstLine="432"/>
        <w:jc w:val="both"/>
        <w:textAlignment w:val="baseline"/>
        <w:rPr>
          <w:rFonts w:ascii="Arial" w:hAnsi="Arial" w:cs="Arial"/>
          <w:b/>
          <w:sz w:val="16"/>
          <w:szCs w:val="18"/>
          <w:u w:val="single"/>
          <w:lang w:val="fr-FR"/>
        </w:rPr>
      </w:pPr>
      <w:r w:rsidRPr="00D71B8D">
        <w:rPr>
          <w:rFonts w:ascii="Arial" w:hAnsi="Arial" w:cs="Arial"/>
          <w:b/>
          <w:sz w:val="16"/>
          <w:szCs w:val="18"/>
          <w:u w:val="single"/>
          <w:lang w:val="fr-FR"/>
        </w:rPr>
        <w:t>Article 8</w:t>
      </w:r>
      <w:r w:rsidR="00D350C5" w:rsidRPr="00D71B8D">
        <w:rPr>
          <w:rFonts w:ascii="Arial" w:hAnsi="Arial" w:cs="Arial"/>
          <w:b/>
          <w:sz w:val="16"/>
          <w:szCs w:val="18"/>
          <w:u w:val="single"/>
          <w:lang w:val="fr-FR"/>
        </w:rPr>
        <w:t>. Activités</w:t>
      </w:r>
    </w:p>
    <w:p w:rsidR="00227CEA" w:rsidRPr="00D71B8D" w:rsidRDefault="00A83A0E" w:rsidP="00A83A0E">
      <w:pPr>
        <w:kinsoku w:val="0"/>
        <w:overflowPunct w:val="0"/>
        <w:autoSpaceDE/>
        <w:autoSpaceDN/>
        <w:adjustRightInd/>
        <w:spacing w:before="249" w:line="197" w:lineRule="exact"/>
        <w:ind w:right="72"/>
        <w:jc w:val="both"/>
        <w:textAlignment w:val="baseline"/>
        <w:rPr>
          <w:rFonts w:ascii="Arial" w:hAnsi="Arial" w:cs="Arial"/>
          <w:sz w:val="16"/>
          <w:szCs w:val="18"/>
          <w:lang w:val="fr-FR"/>
        </w:rPr>
      </w:pPr>
      <w:r w:rsidRPr="00D71B8D">
        <w:rPr>
          <w:rFonts w:ascii="Arial" w:hAnsi="Arial" w:cs="Arial"/>
          <w:sz w:val="16"/>
          <w:szCs w:val="18"/>
          <w:lang w:val="fr-FR"/>
        </w:rPr>
        <w:t>Dans le cadre de cet</w:t>
      </w:r>
      <w:r w:rsidR="00765A60" w:rsidRPr="00D71B8D">
        <w:rPr>
          <w:rFonts w:ascii="Arial" w:hAnsi="Arial" w:cs="Arial"/>
          <w:sz w:val="16"/>
          <w:szCs w:val="18"/>
          <w:lang w:val="fr-FR"/>
        </w:rPr>
        <w:t xml:space="preserve"> </w:t>
      </w:r>
      <w:r w:rsidRPr="00D71B8D">
        <w:rPr>
          <w:rFonts w:ascii="Arial" w:hAnsi="Arial" w:cs="Arial"/>
          <w:sz w:val="16"/>
          <w:szCs w:val="18"/>
          <w:lang w:val="fr-FR"/>
        </w:rPr>
        <w:t>objet social</w:t>
      </w:r>
      <w:r w:rsidR="00765A60" w:rsidRPr="00D71B8D">
        <w:rPr>
          <w:rFonts w:ascii="Arial" w:hAnsi="Arial" w:cs="Arial"/>
          <w:sz w:val="16"/>
          <w:szCs w:val="18"/>
          <w:lang w:val="fr-FR"/>
        </w:rPr>
        <w:t xml:space="preserve">, </w:t>
      </w:r>
      <w:r w:rsidR="003F2A82" w:rsidRPr="00D71B8D">
        <w:rPr>
          <w:rFonts w:ascii="Arial" w:hAnsi="Arial" w:cs="Arial"/>
          <w:sz w:val="16"/>
          <w:szCs w:val="18"/>
          <w:lang w:val="fr-FR"/>
        </w:rPr>
        <w:t xml:space="preserve">la </w:t>
      </w:r>
      <w:r w:rsidR="00765A60" w:rsidRPr="00D71B8D">
        <w:rPr>
          <w:rFonts w:ascii="Arial" w:hAnsi="Arial" w:cs="Arial"/>
          <w:sz w:val="16"/>
          <w:szCs w:val="18"/>
          <w:lang w:val="fr-FR"/>
        </w:rPr>
        <w:t>F</w:t>
      </w:r>
      <w:r w:rsidR="003F2A82" w:rsidRPr="00D71B8D">
        <w:rPr>
          <w:rFonts w:ascii="Arial" w:hAnsi="Arial" w:cs="Arial"/>
          <w:sz w:val="16"/>
          <w:szCs w:val="18"/>
          <w:lang w:val="fr-FR"/>
        </w:rPr>
        <w:t xml:space="preserve">ondation </w:t>
      </w:r>
      <w:r w:rsidRPr="00D71B8D">
        <w:rPr>
          <w:rFonts w:ascii="Arial" w:hAnsi="Arial" w:cs="Arial"/>
          <w:sz w:val="16"/>
          <w:szCs w:val="18"/>
          <w:lang w:val="fr-FR"/>
        </w:rPr>
        <w:t>poursuivra par exemple</w:t>
      </w:r>
      <w:r w:rsidR="00765A60" w:rsidRPr="00D71B8D">
        <w:rPr>
          <w:rFonts w:ascii="Arial" w:hAnsi="Arial" w:cs="Arial"/>
          <w:sz w:val="16"/>
          <w:szCs w:val="18"/>
          <w:lang w:val="fr-FR"/>
        </w:rPr>
        <w:t xml:space="preserve"> les </w:t>
      </w:r>
      <w:r w:rsidRPr="00D71B8D">
        <w:rPr>
          <w:rFonts w:ascii="Arial" w:hAnsi="Arial" w:cs="Arial"/>
          <w:sz w:val="16"/>
          <w:szCs w:val="18"/>
          <w:lang w:val="fr-FR"/>
        </w:rPr>
        <w:t>objectifs stratégiques et opérationnels suivant</w:t>
      </w:r>
      <w:r w:rsidR="00765A60" w:rsidRPr="00D71B8D">
        <w:rPr>
          <w:rFonts w:ascii="Arial" w:hAnsi="Arial" w:cs="Arial"/>
          <w:sz w:val="16"/>
          <w:szCs w:val="18"/>
          <w:lang w:val="fr-FR"/>
        </w:rPr>
        <w:t>s</w:t>
      </w:r>
      <w:r w:rsidR="003F2A82" w:rsidRPr="00D71B8D">
        <w:rPr>
          <w:rFonts w:ascii="Arial" w:hAnsi="Arial" w:cs="Arial"/>
          <w:sz w:val="16"/>
          <w:szCs w:val="18"/>
          <w:lang w:val="fr-FR"/>
        </w:rPr>
        <w:t xml:space="preserve"> :</w:t>
      </w:r>
    </w:p>
    <w:p w:rsidR="00227CEA" w:rsidRPr="00D71B8D" w:rsidRDefault="00765A60" w:rsidP="00A83A0E">
      <w:pPr>
        <w:pStyle w:val="Paragraphedeliste"/>
        <w:numPr>
          <w:ilvl w:val="0"/>
          <w:numId w:val="8"/>
        </w:numPr>
        <w:kinsoku w:val="0"/>
        <w:overflowPunct w:val="0"/>
        <w:autoSpaceDE/>
        <w:autoSpaceDN/>
        <w:adjustRightInd/>
        <w:ind w:right="72"/>
        <w:jc w:val="both"/>
        <w:textAlignment w:val="baseline"/>
        <w:rPr>
          <w:rFonts w:ascii="Arial" w:hAnsi="Arial" w:cs="Arial"/>
          <w:sz w:val="16"/>
          <w:szCs w:val="18"/>
          <w:lang w:val="fr-FR"/>
        </w:rPr>
      </w:pPr>
      <w:r w:rsidRPr="00D71B8D">
        <w:rPr>
          <w:rFonts w:ascii="Arial" w:hAnsi="Arial" w:cs="Arial"/>
          <w:sz w:val="16"/>
          <w:szCs w:val="18"/>
          <w:lang w:val="fr-FR"/>
        </w:rPr>
        <w:t>l</w:t>
      </w:r>
      <w:r w:rsidR="003F2A82" w:rsidRPr="00D71B8D">
        <w:rPr>
          <w:rFonts w:ascii="Arial" w:hAnsi="Arial" w:cs="Arial"/>
          <w:sz w:val="16"/>
          <w:szCs w:val="18"/>
          <w:lang w:val="fr-FR"/>
        </w:rPr>
        <w:t>a structuration et l'intensification de la représentativité des médiateurs francophones, sur le plan national et sur le plan supranational ;</w:t>
      </w:r>
    </w:p>
    <w:p w:rsidR="00765A60" w:rsidRPr="00D71B8D" w:rsidRDefault="00765A60" w:rsidP="00D71B8D">
      <w:pPr>
        <w:pStyle w:val="Paragraphedeliste"/>
        <w:numPr>
          <w:ilvl w:val="0"/>
          <w:numId w:val="8"/>
        </w:numPr>
        <w:kinsoku w:val="0"/>
        <w:overflowPunct w:val="0"/>
        <w:autoSpaceDE/>
        <w:autoSpaceDN/>
        <w:adjustRightInd/>
        <w:ind w:right="-141"/>
        <w:jc w:val="both"/>
        <w:textAlignment w:val="baseline"/>
        <w:rPr>
          <w:rFonts w:ascii="Arial" w:hAnsi="Arial" w:cs="Arial"/>
          <w:sz w:val="16"/>
          <w:szCs w:val="18"/>
          <w:lang w:val="fr-FR"/>
        </w:rPr>
      </w:pPr>
      <w:r w:rsidRPr="00D71B8D">
        <w:rPr>
          <w:rFonts w:ascii="Arial" w:hAnsi="Arial" w:cs="Arial"/>
          <w:sz w:val="16"/>
          <w:szCs w:val="18"/>
          <w:lang w:val="fr-FR"/>
        </w:rPr>
        <w:t>l</w:t>
      </w:r>
      <w:r w:rsidR="003F2A82" w:rsidRPr="00D71B8D">
        <w:rPr>
          <w:rFonts w:ascii="Arial" w:hAnsi="Arial" w:cs="Arial"/>
          <w:sz w:val="16"/>
          <w:szCs w:val="18"/>
          <w:lang w:val="fr-FR"/>
        </w:rPr>
        <w:t>a stimulation de la recherche liée aux valeurs, intérêts, standards, méthodes, outils et à toute pratique de médiation ;</w:t>
      </w:r>
    </w:p>
    <w:p w:rsidR="00765A60" w:rsidRPr="00D71B8D" w:rsidRDefault="00765A60" w:rsidP="00A83A0E">
      <w:pPr>
        <w:pStyle w:val="Paragraphedeliste"/>
        <w:numPr>
          <w:ilvl w:val="0"/>
          <w:numId w:val="8"/>
        </w:numPr>
        <w:kinsoku w:val="0"/>
        <w:overflowPunct w:val="0"/>
        <w:autoSpaceDE/>
        <w:autoSpaceDN/>
        <w:adjustRightInd/>
        <w:jc w:val="both"/>
        <w:textAlignment w:val="baseline"/>
        <w:rPr>
          <w:rFonts w:ascii="Arial" w:hAnsi="Arial" w:cs="Arial"/>
          <w:spacing w:val="-1"/>
          <w:sz w:val="16"/>
          <w:szCs w:val="18"/>
          <w:lang w:val="fr-FR"/>
        </w:rPr>
      </w:pPr>
      <w:r w:rsidRPr="00D71B8D">
        <w:rPr>
          <w:rFonts w:ascii="Arial" w:hAnsi="Arial" w:cs="Arial"/>
          <w:spacing w:val="-1"/>
          <w:sz w:val="16"/>
          <w:szCs w:val="18"/>
          <w:lang w:val="fr-FR"/>
        </w:rPr>
        <w:t>l</w:t>
      </w:r>
      <w:r w:rsidR="003F2A82" w:rsidRPr="00D71B8D">
        <w:rPr>
          <w:rFonts w:ascii="Arial" w:hAnsi="Arial" w:cs="Arial"/>
          <w:spacing w:val="-1"/>
          <w:sz w:val="16"/>
          <w:szCs w:val="18"/>
          <w:lang w:val="fr-FR"/>
        </w:rPr>
        <w:t>e renforcement de la formation à la médiation et de ses référentiels ;</w:t>
      </w:r>
    </w:p>
    <w:p w:rsidR="00765A60" w:rsidRPr="00D71B8D" w:rsidRDefault="00765A60" w:rsidP="00A83A0E">
      <w:pPr>
        <w:pStyle w:val="Paragraphedeliste"/>
        <w:numPr>
          <w:ilvl w:val="0"/>
          <w:numId w:val="8"/>
        </w:numPr>
        <w:kinsoku w:val="0"/>
        <w:overflowPunct w:val="0"/>
        <w:autoSpaceDE/>
        <w:autoSpaceDN/>
        <w:adjustRightInd/>
        <w:jc w:val="both"/>
        <w:textAlignment w:val="baseline"/>
        <w:rPr>
          <w:rFonts w:ascii="Arial" w:hAnsi="Arial" w:cs="Arial"/>
          <w:spacing w:val="-1"/>
          <w:sz w:val="16"/>
          <w:szCs w:val="18"/>
          <w:lang w:val="fr-FR"/>
        </w:rPr>
      </w:pPr>
      <w:r w:rsidRPr="00D71B8D">
        <w:rPr>
          <w:rFonts w:ascii="Arial" w:hAnsi="Arial" w:cs="Arial"/>
          <w:spacing w:val="-1"/>
          <w:sz w:val="16"/>
          <w:szCs w:val="18"/>
          <w:lang w:val="fr-FR"/>
        </w:rPr>
        <w:t>l</w:t>
      </w:r>
      <w:r w:rsidR="003F2A82" w:rsidRPr="00D71B8D">
        <w:rPr>
          <w:rFonts w:ascii="Arial" w:hAnsi="Arial" w:cs="Arial"/>
          <w:spacing w:val="-1"/>
          <w:sz w:val="16"/>
          <w:szCs w:val="18"/>
          <w:lang w:val="fr-FR"/>
        </w:rPr>
        <w:t>a propagation des objectifs, de la méthode et des outils de la médiation elle-même ;</w:t>
      </w:r>
    </w:p>
    <w:p w:rsidR="00765A60" w:rsidRPr="00D71B8D" w:rsidDel="00765A60" w:rsidRDefault="00765A60" w:rsidP="00D71B8D">
      <w:pPr>
        <w:pStyle w:val="Paragraphedeliste"/>
        <w:numPr>
          <w:ilvl w:val="0"/>
          <w:numId w:val="8"/>
        </w:numPr>
        <w:kinsoku w:val="0"/>
        <w:overflowPunct w:val="0"/>
        <w:autoSpaceDE/>
        <w:autoSpaceDN/>
        <w:adjustRightInd/>
        <w:ind w:right="-708"/>
        <w:jc w:val="both"/>
        <w:textAlignment w:val="baseline"/>
        <w:rPr>
          <w:rFonts w:ascii="Arial" w:hAnsi="Arial" w:cs="Arial"/>
          <w:spacing w:val="-1"/>
          <w:sz w:val="16"/>
          <w:szCs w:val="18"/>
          <w:lang w:val="fr-FR"/>
        </w:rPr>
      </w:pPr>
      <w:r w:rsidRPr="00D71B8D">
        <w:rPr>
          <w:rFonts w:ascii="Arial" w:hAnsi="Arial" w:cs="Arial"/>
          <w:sz w:val="16"/>
          <w:szCs w:val="18"/>
          <w:lang w:val="fr-FR"/>
        </w:rPr>
        <w:t>l</w:t>
      </w:r>
      <w:r w:rsidR="003F2A82" w:rsidRPr="00D71B8D">
        <w:rPr>
          <w:rFonts w:ascii="Arial" w:hAnsi="Arial" w:cs="Arial"/>
          <w:sz w:val="16"/>
          <w:szCs w:val="18"/>
          <w:lang w:val="fr-FR"/>
        </w:rPr>
        <w:t>'aide au déploiement de toute activité humaine susceptible d'intégrer les objectifs, la méthode et les outils de la médiation ;</w:t>
      </w:r>
    </w:p>
    <w:p w:rsidR="00765A60" w:rsidRPr="00D71B8D" w:rsidRDefault="00765A60" w:rsidP="00A83A0E">
      <w:pPr>
        <w:pStyle w:val="Paragraphedeliste"/>
        <w:numPr>
          <w:ilvl w:val="0"/>
          <w:numId w:val="8"/>
        </w:numPr>
        <w:kinsoku w:val="0"/>
        <w:overflowPunct w:val="0"/>
        <w:autoSpaceDE/>
        <w:autoSpaceDN/>
        <w:adjustRightInd/>
        <w:ind w:right="-1134"/>
        <w:jc w:val="both"/>
        <w:textAlignment w:val="baseline"/>
        <w:rPr>
          <w:rFonts w:ascii="Arial" w:hAnsi="Arial" w:cs="Arial"/>
          <w:spacing w:val="-1"/>
          <w:sz w:val="16"/>
          <w:szCs w:val="18"/>
          <w:lang w:val="fr-FR"/>
        </w:rPr>
      </w:pPr>
      <w:r w:rsidRPr="00D71B8D">
        <w:rPr>
          <w:rFonts w:ascii="Arial" w:hAnsi="Arial" w:cs="Arial"/>
          <w:spacing w:val="-1"/>
          <w:sz w:val="16"/>
          <w:szCs w:val="18"/>
          <w:lang w:val="fr-FR"/>
        </w:rPr>
        <w:t>l</w:t>
      </w:r>
      <w:r w:rsidR="003F2A82" w:rsidRPr="00D71B8D">
        <w:rPr>
          <w:rFonts w:ascii="Arial" w:hAnsi="Arial" w:cs="Arial"/>
          <w:spacing w:val="-1"/>
          <w:sz w:val="16"/>
          <w:szCs w:val="18"/>
          <w:lang w:val="fr-FR"/>
        </w:rPr>
        <w:t>e progrès de toutes les manières de prévenir l'hostilité ou de tempérer celle-ci ;</w:t>
      </w:r>
    </w:p>
    <w:p w:rsidR="00765A60" w:rsidRPr="00D71B8D" w:rsidRDefault="00765A60" w:rsidP="00A83A0E">
      <w:pPr>
        <w:pStyle w:val="Paragraphedeliste"/>
        <w:numPr>
          <w:ilvl w:val="0"/>
          <w:numId w:val="8"/>
        </w:numPr>
        <w:kinsoku w:val="0"/>
        <w:overflowPunct w:val="0"/>
        <w:autoSpaceDE/>
        <w:autoSpaceDN/>
        <w:adjustRightInd/>
        <w:jc w:val="both"/>
        <w:textAlignment w:val="baseline"/>
        <w:rPr>
          <w:rFonts w:ascii="Arial" w:hAnsi="Arial" w:cs="Arial"/>
          <w:spacing w:val="-2"/>
          <w:sz w:val="16"/>
          <w:szCs w:val="18"/>
          <w:lang w:val="fr-FR"/>
        </w:rPr>
      </w:pPr>
      <w:r w:rsidRPr="00D71B8D">
        <w:rPr>
          <w:rFonts w:ascii="Arial" w:hAnsi="Arial" w:cs="Arial"/>
          <w:spacing w:val="-2"/>
          <w:sz w:val="16"/>
          <w:szCs w:val="18"/>
          <w:lang w:val="fr-FR"/>
        </w:rPr>
        <w:t>l</w:t>
      </w:r>
      <w:r w:rsidR="003F2A82" w:rsidRPr="00D71B8D">
        <w:rPr>
          <w:rFonts w:ascii="Arial" w:hAnsi="Arial" w:cs="Arial"/>
          <w:spacing w:val="-2"/>
          <w:sz w:val="16"/>
          <w:szCs w:val="18"/>
          <w:lang w:val="fr-FR"/>
        </w:rPr>
        <w:t>a promotion de la médiation par tout moyen d'information et de communication ;</w:t>
      </w:r>
    </w:p>
    <w:p w:rsidR="00765A60" w:rsidRPr="00D71B8D" w:rsidRDefault="00765A60" w:rsidP="00A83A0E">
      <w:pPr>
        <w:pStyle w:val="Paragraphedeliste"/>
        <w:numPr>
          <w:ilvl w:val="0"/>
          <w:numId w:val="8"/>
        </w:numPr>
        <w:kinsoku w:val="0"/>
        <w:overflowPunct w:val="0"/>
        <w:autoSpaceDE/>
        <w:autoSpaceDN/>
        <w:adjustRightInd/>
        <w:jc w:val="both"/>
        <w:textAlignment w:val="baseline"/>
        <w:rPr>
          <w:rFonts w:ascii="Arial" w:hAnsi="Arial" w:cs="Arial"/>
          <w:spacing w:val="-1"/>
          <w:sz w:val="16"/>
          <w:szCs w:val="18"/>
          <w:lang w:val="fr-FR"/>
        </w:rPr>
      </w:pPr>
      <w:r w:rsidRPr="00D71B8D">
        <w:rPr>
          <w:rFonts w:ascii="Arial" w:hAnsi="Arial" w:cs="Arial"/>
          <w:spacing w:val="-1"/>
          <w:sz w:val="16"/>
          <w:szCs w:val="18"/>
          <w:lang w:val="fr-FR"/>
        </w:rPr>
        <w:t>l</w:t>
      </w:r>
      <w:r w:rsidR="003F2A82" w:rsidRPr="00D71B8D">
        <w:rPr>
          <w:rFonts w:ascii="Arial" w:hAnsi="Arial" w:cs="Arial"/>
          <w:spacing w:val="-1"/>
          <w:sz w:val="16"/>
          <w:szCs w:val="18"/>
          <w:lang w:val="fr-FR"/>
        </w:rPr>
        <w:t>a réalisation de toute autre activité utile au développement et à la diffusion de la médiation ;</w:t>
      </w:r>
    </w:p>
    <w:p w:rsidR="00765A60" w:rsidRPr="00D71B8D" w:rsidRDefault="0054190A" w:rsidP="00A83A0E">
      <w:pPr>
        <w:pStyle w:val="Paragraphedeliste"/>
        <w:numPr>
          <w:ilvl w:val="0"/>
          <w:numId w:val="8"/>
        </w:numPr>
        <w:kinsoku w:val="0"/>
        <w:overflowPunct w:val="0"/>
        <w:autoSpaceDE/>
        <w:autoSpaceDN/>
        <w:adjustRightInd/>
        <w:ind w:right="144"/>
        <w:jc w:val="both"/>
        <w:textAlignment w:val="baseline"/>
        <w:rPr>
          <w:rFonts w:ascii="Arial" w:hAnsi="Arial" w:cs="Arial"/>
          <w:sz w:val="16"/>
          <w:szCs w:val="18"/>
          <w:lang w:val="fr-FR"/>
        </w:rPr>
      </w:pPr>
      <w:r w:rsidRPr="00D71B8D">
        <w:rPr>
          <w:rFonts w:ascii="Arial" w:hAnsi="Arial" w:cs="Arial"/>
          <w:sz w:val="16"/>
          <w:szCs w:val="18"/>
          <w:lang w:val="fr-FR"/>
        </w:rPr>
        <w:t>la réalisation de</w:t>
      </w:r>
      <w:r w:rsidR="003F2A82" w:rsidRPr="00D71B8D">
        <w:rPr>
          <w:rFonts w:ascii="Arial" w:hAnsi="Arial" w:cs="Arial"/>
          <w:sz w:val="16"/>
          <w:szCs w:val="18"/>
          <w:lang w:val="fr-FR"/>
        </w:rPr>
        <w:t xml:space="preserve"> toute opération mobilière ou immobilière se rapportant à son </w:t>
      </w:r>
      <w:r w:rsidR="00A83A0E" w:rsidRPr="00D71B8D">
        <w:rPr>
          <w:rFonts w:ascii="Arial" w:hAnsi="Arial" w:cs="Arial"/>
          <w:sz w:val="16"/>
          <w:szCs w:val="18"/>
          <w:lang w:val="fr-FR"/>
        </w:rPr>
        <w:t>o</w:t>
      </w:r>
      <w:r w:rsidR="003F2A82" w:rsidRPr="00D71B8D">
        <w:rPr>
          <w:rFonts w:ascii="Arial" w:hAnsi="Arial" w:cs="Arial"/>
          <w:sz w:val="16"/>
          <w:szCs w:val="18"/>
          <w:lang w:val="fr-FR"/>
        </w:rPr>
        <w:t>bjet ;</w:t>
      </w:r>
    </w:p>
    <w:p w:rsidR="003F2A82" w:rsidRPr="00D71B8D" w:rsidRDefault="0054190A" w:rsidP="00A83A0E">
      <w:pPr>
        <w:pStyle w:val="Paragraphedeliste"/>
        <w:numPr>
          <w:ilvl w:val="0"/>
          <w:numId w:val="8"/>
        </w:numPr>
        <w:kinsoku w:val="0"/>
        <w:overflowPunct w:val="0"/>
        <w:autoSpaceDE/>
        <w:autoSpaceDN/>
        <w:adjustRightInd/>
        <w:jc w:val="both"/>
        <w:textAlignment w:val="baseline"/>
        <w:rPr>
          <w:rFonts w:ascii="Arial" w:hAnsi="Arial" w:cs="Arial"/>
          <w:spacing w:val="-1"/>
          <w:sz w:val="16"/>
          <w:szCs w:val="18"/>
          <w:lang w:val="fr-FR"/>
        </w:rPr>
      </w:pPr>
      <w:r w:rsidRPr="00D71B8D">
        <w:rPr>
          <w:rFonts w:ascii="Arial" w:hAnsi="Arial" w:cs="Arial"/>
          <w:spacing w:val="-1"/>
          <w:sz w:val="16"/>
          <w:szCs w:val="18"/>
          <w:lang w:val="fr-FR"/>
        </w:rPr>
        <w:t>la participation</w:t>
      </w:r>
      <w:r w:rsidR="003F2A82" w:rsidRPr="00D71B8D">
        <w:rPr>
          <w:rFonts w:ascii="Arial" w:hAnsi="Arial" w:cs="Arial"/>
          <w:spacing w:val="-1"/>
          <w:sz w:val="16"/>
          <w:szCs w:val="18"/>
          <w:lang w:val="fr-FR"/>
        </w:rPr>
        <w:t xml:space="preserve"> à d'autres associations ayant un objet similaire, connexe ou complémentaire.</w:t>
      </w:r>
    </w:p>
    <w:p w:rsidR="004D12F0" w:rsidRPr="00D71B8D" w:rsidRDefault="004D12F0" w:rsidP="00D71B8D">
      <w:pPr>
        <w:kinsoku w:val="0"/>
        <w:overflowPunct w:val="0"/>
        <w:autoSpaceDE/>
        <w:autoSpaceDN/>
        <w:adjustRightInd/>
        <w:spacing w:before="22" w:line="206" w:lineRule="exact"/>
        <w:ind w:right="144"/>
        <w:jc w:val="both"/>
        <w:textAlignment w:val="baseline"/>
        <w:rPr>
          <w:rFonts w:ascii="Arial" w:hAnsi="Arial" w:cs="Arial"/>
          <w:sz w:val="16"/>
          <w:szCs w:val="18"/>
          <w:lang w:val="fr-FR"/>
        </w:rPr>
      </w:pPr>
    </w:p>
    <w:p w:rsidR="00074C53" w:rsidRPr="00D71B8D" w:rsidRDefault="003F2A82" w:rsidP="003F2A82">
      <w:pPr>
        <w:kinsoku w:val="0"/>
        <w:overflowPunct w:val="0"/>
        <w:autoSpaceDE/>
        <w:autoSpaceDN/>
        <w:adjustRightInd/>
        <w:spacing w:line="453" w:lineRule="exact"/>
        <w:ind w:left="360"/>
        <w:textAlignment w:val="baseline"/>
        <w:rPr>
          <w:rFonts w:ascii="Arial" w:hAnsi="Arial" w:cs="Arial"/>
          <w:b/>
          <w:sz w:val="16"/>
          <w:szCs w:val="18"/>
          <w:u w:val="single"/>
          <w:lang w:val="fr-FR"/>
        </w:rPr>
      </w:pPr>
      <w:r w:rsidRPr="00D71B8D">
        <w:rPr>
          <w:rFonts w:ascii="Arial" w:hAnsi="Arial" w:cs="Arial"/>
          <w:b/>
          <w:sz w:val="16"/>
          <w:szCs w:val="18"/>
          <w:u w:val="single"/>
          <w:lang w:val="fr-FR"/>
        </w:rPr>
        <w:t xml:space="preserve">Titre </w:t>
      </w:r>
      <w:r w:rsidR="000B16A9" w:rsidRPr="00D71B8D">
        <w:rPr>
          <w:rFonts w:ascii="Arial" w:hAnsi="Arial" w:cs="Arial"/>
          <w:b/>
          <w:sz w:val="16"/>
          <w:szCs w:val="18"/>
          <w:u w:val="single"/>
          <w:lang w:val="fr-FR"/>
        </w:rPr>
        <w:t>I</w:t>
      </w:r>
      <w:r w:rsidR="00A616D4" w:rsidRPr="00D71B8D">
        <w:rPr>
          <w:rFonts w:ascii="Arial" w:hAnsi="Arial" w:cs="Arial"/>
          <w:b/>
          <w:sz w:val="16"/>
          <w:szCs w:val="18"/>
          <w:u w:val="single"/>
          <w:lang w:val="fr-FR"/>
        </w:rPr>
        <w:t>II</w:t>
      </w:r>
      <w:r w:rsidRPr="00D71B8D">
        <w:rPr>
          <w:rFonts w:ascii="Arial" w:hAnsi="Arial" w:cs="Arial"/>
          <w:b/>
          <w:sz w:val="16"/>
          <w:szCs w:val="18"/>
          <w:u w:val="single"/>
          <w:lang w:val="fr-FR"/>
        </w:rPr>
        <w:t xml:space="preserve"> —</w:t>
      </w:r>
      <w:r w:rsidR="00A616D4" w:rsidRPr="00D71B8D">
        <w:rPr>
          <w:rFonts w:ascii="Arial" w:hAnsi="Arial" w:cs="Arial"/>
          <w:b/>
          <w:sz w:val="16"/>
          <w:szCs w:val="18"/>
          <w:u w:val="single"/>
          <w:lang w:val="fr-FR"/>
        </w:rPr>
        <w:t>Conseil d’administration</w:t>
      </w:r>
      <w:r w:rsidRPr="00D71B8D">
        <w:rPr>
          <w:rFonts w:ascii="Arial" w:hAnsi="Arial" w:cs="Arial"/>
          <w:b/>
          <w:sz w:val="16"/>
          <w:szCs w:val="18"/>
          <w:u w:val="single"/>
          <w:lang w:val="fr-FR"/>
        </w:rPr>
        <w:br/>
        <w:t xml:space="preserve">Article </w:t>
      </w:r>
      <w:r w:rsidR="00A83A0E" w:rsidRPr="00D71B8D">
        <w:rPr>
          <w:rFonts w:ascii="Arial" w:hAnsi="Arial" w:cs="Arial"/>
          <w:b/>
          <w:sz w:val="16"/>
          <w:szCs w:val="18"/>
          <w:u w:val="single"/>
          <w:lang w:val="fr-FR"/>
        </w:rPr>
        <w:t>9</w:t>
      </w:r>
      <w:r w:rsidR="000B16A9" w:rsidRPr="00D71B8D">
        <w:rPr>
          <w:rFonts w:ascii="Arial" w:hAnsi="Arial" w:cs="Arial"/>
          <w:b/>
          <w:sz w:val="16"/>
          <w:szCs w:val="18"/>
          <w:u w:val="single"/>
          <w:lang w:val="fr-FR"/>
        </w:rPr>
        <w:t xml:space="preserve">. </w:t>
      </w:r>
      <w:r w:rsidR="00D83A8A" w:rsidRPr="00D71B8D">
        <w:rPr>
          <w:rFonts w:ascii="Arial" w:hAnsi="Arial" w:cs="Arial"/>
          <w:b/>
          <w:sz w:val="16"/>
          <w:szCs w:val="18"/>
          <w:u w:val="single"/>
          <w:lang w:val="fr-FR"/>
        </w:rPr>
        <w:t xml:space="preserve">Nomination et </w:t>
      </w:r>
      <w:r w:rsidR="00074C53" w:rsidRPr="00D71B8D">
        <w:rPr>
          <w:rFonts w:ascii="Arial" w:hAnsi="Arial" w:cs="Arial"/>
          <w:b/>
          <w:sz w:val="16"/>
          <w:szCs w:val="18"/>
          <w:u w:val="single"/>
          <w:lang w:val="fr-FR"/>
        </w:rPr>
        <w:t>durée du mandat</w:t>
      </w:r>
    </w:p>
    <w:p w:rsidR="000265DC" w:rsidRPr="00D71B8D" w:rsidRDefault="003F2A82" w:rsidP="00227CEA">
      <w:pPr>
        <w:kinsoku w:val="0"/>
        <w:overflowPunct w:val="0"/>
        <w:autoSpaceDE/>
        <w:autoSpaceDN/>
        <w:adjustRightInd/>
        <w:spacing w:before="336" w:line="208" w:lineRule="exact"/>
        <w:ind w:right="144"/>
        <w:jc w:val="both"/>
        <w:textAlignment w:val="baseline"/>
        <w:rPr>
          <w:rFonts w:ascii="Arial" w:hAnsi="Arial" w:cs="Arial"/>
          <w:sz w:val="16"/>
          <w:szCs w:val="18"/>
          <w:lang w:val="fr-FR"/>
        </w:rPr>
      </w:pPr>
      <w:r w:rsidRPr="00D71B8D">
        <w:rPr>
          <w:rFonts w:ascii="Arial" w:hAnsi="Arial" w:cs="Arial"/>
          <w:spacing w:val="-2"/>
          <w:sz w:val="16"/>
          <w:szCs w:val="18"/>
          <w:lang w:val="fr-FR"/>
        </w:rPr>
        <w:t xml:space="preserve">La </w:t>
      </w:r>
      <w:r w:rsidR="000B16A9" w:rsidRPr="00D71B8D">
        <w:rPr>
          <w:rFonts w:ascii="Arial" w:hAnsi="Arial" w:cs="Arial"/>
          <w:spacing w:val="-2"/>
          <w:sz w:val="16"/>
          <w:szCs w:val="18"/>
          <w:lang w:val="fr-FR"/>
        </w:rPr>
        <w:t>F</w:t>
      </w:r>
      <w:r w:rsidRPr="00D71B8D">
        <w:rPr>
          <w:rFonts w:ascii="Arial" w:hAnsi="Arial" w:cs="Arial"/>
          <w:spacing w:val="-2"/>
          <w:sz w:val="16"/>
          <w:szCs w:val="18"/>
          <w:lang w:val="fr-FR"/>
        </w:rPr>
        <w:t xml:space="preserve">ondation est administrée par un </w:t>
      </w:r>
      <w:r w:rsidR="00A616D4" w:rsidRPr="00D71B8D">
        <w:rPr>
          <w:rFonts w:ascii="Arial" w:hAnsi="Arial" w:cs="Arial"/>
          <w:spacing w:val="-2"/>
          <w:sz w:val="16"/>
          <w:szCs w:val="18"/>
          <w:lang w:val="fr-FR"/>
        </w:rPr>
        <w:t>Conseil d’administration</w:t>
      </w:r>
      <w:r w:rsidRPr="00D71B8D">
        <w:rPr>
          <w:rFonts w:ascii="Arial" w:hAnsi="Arial" w:cs="Arial"/>
          <w:spacing w:val="-2"/>
          <w:sz w:val="16"/>
          <w:szCs w:val="18"/>
          <w:lang w:val="fr-FR"/>
        </w:rPr>
        <w:t xml:space="preserve"> composé de sept à quinze </w:t>
      </w:r>
      <w:r w:rsidR="00EB07DE" w:rsidRPr="00D71B8D">
        <w:rPr>
          <w:rFonts w:ascii="Arial" w:hAnsi="Arial" w:cs="Arial"/>
          <w:sz w:val="16"/>
          <w:szCs w:val="18"/>
          <w:lang w:val="fr-FR"/>
        </w:rPr>
        <w:t>administrateurs</w:t>
      </w:r>
      <w:r w:rsidR="00EB07DE" w:rsidRPr="00D71B8D">
        <w:rPr>
          <w:rFonts w:ascii="Arial" w:hAnsi="Arial" w:cs="Arial"/>
          <w:spacing w:val="-2"/>
          <w:sz w:val="16"/>
          <w:szCs w:val="18"/>
          <w:lang w:val="fr-FR"/>
        </w:rPr>
        <w:t xml:space="preserve"> </w:t>
      </w:r>
      <w:r w:rsidRPr="00D71B8D">
        <w:rPr>
          <w:rFonts w:ascii="Arial" w:hAnsi="Arial" w:cs="Arial"/>
          <w:spacing w:val="-2"/>
          <w:sz w:val="16"/>
          <w:szCs w:val="18"/>
          <w:lang w:val="fr-FR"/>
        </w:rPr>
        <w:t>nommés</w:t>
      </w:r>
      <w:r w:rsidR="00085C64" w:rsidRPr="00D71B8D">
        <w:rPr>
          <w:rFonts w:ascii="Arial" w:hAnsi="Arial" w:cs="Arial"/>
          <w:spacing w:val="-2"/>
          <w:sz w:val="16"/>
          <w:szCs w:val="18"/>
          <w:lang w:val="fr-FR"/>
        </w:rPr>
        <w:t>,</w:t>
      </w:r>
      <w:r w:rsidRPr="00D71B8D">
        <w:rPr>
          <w:rFonts w:ascii="Arial" w:hAnsi="Arial" w:cs="Arial"/>
          <w:spacing w:val="-2"/>
          <w:sz w:val="16"/>
          <w:szCs w:val="18"/>
          <w:lang w:val="fr-FR"/>
        </w:rPr>
        <w:t xml:space="preserve"> </w:t>
      </w:r>
      <w:r w:rsidR="000265DC" w:rsidRPr="00D71B8D">
        <w:rPr>
          <w:rFonts w:ascii="Arial" w:hAnsi="Arial" w:cs="Arial"/>
          <w:spacing w:val="-2"/>
          <w:sz w:val="16"/>
          <w:szCs w:val="18"/>
          <w:lang w:val="fr-FR"/>
        </w:rPr>
        <w:t xml:space="preserve">pour la première fois, aux termes de l’acte constitutif </w:t>
      </w:r>
      <w:r w:rsidR="000265DC" w:rsidRPr="00D71B8D">
        <w:rPr>
          <w:rFonts w:ascii="Arial" w:hAnsi="Arial" w:cs="Arial"/>
          <w:sz w:val="16"/>
          <w:szCs w:val="18"/>
          <w:lang w:val="fr-FR"/>
        </w:rPr>
        <w:t xml:space="preserve">pour un terme de quatre ans. Ils sont rééligibles au maximum trois fois. </w:t>
      </w:r>
    </w:p>
    <w:p w:rsidR="00074C53" w:rsidRPr="00D71B8D" w:rsidRDefault="000265DC" w:rsidP="00D71B8D">
      <w:pPr>
        <w:kinsoku w:val="0"/>
        <w:overflowPunct w:val="0"/>
        <w:autoSpaceDE/>
        <w:autoSpaceDN/>
        <w:adjustRightInd/>
        <w:spacing w:before="336" w:line="208" w:lineRule="exact"/>
        <w:ind w:right="-141"/>
        <w:jc w:val="both"/>
        <w:textAlignment w:val="baseline"/>
        <w:rPr>
          <w:rFonts w:ascii="Arial" w:hAnsi="Arial" w:cs="Arial"/>
          <w:sz w:val="16"/>
          <w:szCs w:val="18"/>
          <w:lang w:val="fr-FR"/>
        </w:rPr>
      </w:pPr>
      <w:r w:rsidRPr="00D71B8D">
        <w:rPr>
          <w:rFonts w:ascii="Arial" w:hAnsi="Arial" w:cs="Arial"/>
          <w:spacing w:val="-3"/>
          <w:sz w:val="16"/>
          <w:szCs w:val="19"/>
          <w:lang w:val="fr-FR"/>
        </w:rPr>
        <w:t xml:space="preserve">La nomination de nouveaux administrateurs ou, le cas échéant, leur remplacement en cas de vacance, </w:t>
      </w:r>
      <w:r w:rsidR="00983A1E" w:rsidRPr="00D71B8D">
        <w:rPr>
          <w:rFonts w:ascii="Arial" w:hAnsi="Arial" w:cs="Arial"/>
          <w:spacing w:val="-3"/>
          <w:sz w:val="16"/>
          <w:szCs w:val="19"/>
          <w:lang w:val="fr-FR"/>
        </w:rPr>
        <w:t xml:space="preserve">est opérée </w:t>
      </w:r>
      <w:r w:rsidR="00983A1E" w:rsidRPr="00D71B8D">
        <w:rPr>
          <w:rFonts w:ascii="Arial" w:hAnsi="Arial" w:cs="Arial"/>
          <w:spacing w:val="-3"/>
          <w:sz w:val="16"/>
          <w:szCs w:val="19"/>
          <w:lang w:val="fr-FR"/>
        </w:rPr>
        <w:t>parmi les fondateurs</w:t>
      </w:r>
      <w:r w:rsidR="00983A1E" w:rsidRPr="00D71B8D">
        <w:rPr>
          <w:rFonts w:ascii="Arial" w:hAnsi="Arial" w:cs="Arial"/>
          <w:spacing w:val="-3"/>
          <w:sz w:val="16"/>
          <w:szCs w:val="19"/>
          <w:lang w:val="fr-FR"/>
        </w:rPr>
        <w:t>,</w:t>
      </w:r>
      <w:r w:rsidRPr="00D71B8D">
        <w:rPr>
          <w:rFonts w:ascii="Arial" w:hAnsi="Arial" w:cs="Arial"/>
          <w:spacing w:val="-4"/>
          <w:sz w:val="16"/>
          <w:szCs w:val="19"/>
          <w:lang w:val="fr-FR"/>
        </w:rPr>
        <w:t xml:space="preserve"> par le Conseil d'administration statuant à la majorité </w:t>
      </w:r>
      <w:r w:rsidR="00A83A0E" w:rsidRPr="00D71B8D">
        <w:rPr>
          <w:rFonts w:ascii="Arial" w:hAnsi="Arial" w:cs="Arial"/>
          <w:spacing w:val="-4"/>
          <w:sz w:val="16"/>
          <w:szCs w:val="19"/>
          <w:lang w:val="fr-FR"/>
        </w:rPr>
        <w:t>simple</w:t>
      </w:r>
      <w:r w:rsidRPr="00D71B8D">
        <w:rPr>
          <w:rFonts w:ascii="Arial" w:hAnsi="Arial" w:cs="Arial"/>
          <w:spacing w:val="-4"/>
          <w:sz w:val="16"/>
          <w:szCs w:val="19"/>
          <w:lang w:val="fr-FR"/>
        </w:rPr>
        <w:t xml:space="preserve"> des voix de l'ensemble de ses</w:t>
      </w:r>
      <w:r w:rsidRPr="00D71B8D">
        <w:rPr>
          <w:rFonts w:ascii="Arial" w:hAnsi="Arial" w:cs="Arial"/>
          <w:spacing w:val="-2"/>
          <w:sz w:val="16"/>
          <w:szCs w:val="18"/>
          <w:lang w:val="fr-FR"/>
        </w:rPr>
        <w:t xml:space="preserve"> </w:t>
      </w:r>
      <w:r w:rsidR="00EB07DE" w:rsidRPr="00D71B8D">
        <w:rPr>
          <w:rFonts w:ascii="Arial" w:hAnsi="Arial" w:cs="Arial"/>
          <w:sz w:val="16"/>
          <w:szCs w:val="18"/>
          <w:lang w:val="fr-FR"/>
        </w:rPr>
        <w:t>administrateurs</w:t>
      </w:r>
      <w:r w:rsidR="00EB07DE" w:rsidRPr="00D71B8D">
        <w:rPr>
          <w:rFonts w:ascii="Arial" w:hAnsi="Arial" w:cs="Arial"/>
          <w:spacing w:val="-2"/>
          <w:sz w:val="16"/>
          <w:szCs w:val="18"/>
          <w:lang w:val="fr-FR"/>
        </w:rPr>
        <w:t xml:space="preserve"> </w:t>
      </w:r>
      <w:r w:rsidRPr="00D71B8D">
        <w:rPr>
          <w:rFonts w:ascii="Arial" w:hAnsi="Arial" w:cs="Arial"/>
          <w:sz w:val="16"/>
          <w:szCs w:val="19"/>
          <w:lang w:val="fr-FR"/>
        </w:rPr>
        <w:t>demeurés en fonction</w:t>
      </w:r>
      <w:r w:rsidRPr="00D71B8D">
        <w:rPr>
          <w:rFonts w:ascii="Arial" w:hAnsi="Arial" w:cs="Arial"/>
          <w:sz w:val="16"/>
          <w:szCs w:val="18"/>
          <w:lang w:val="fr-FR"/>
        </w:rPr>
        <w:t>.</w:t>
      </w:r>
      <w:r w:rsidR="00983A1E" w:rsidRPr="00D71B8D">
        <w:rPr>
          <w:rFonts w:ascii="Arial" w:hAnsi="Arial" w:cs="Arial"/>
          <w:sz w:val="16"/>
          <w:szCs w:val="18"/>
          <w:lang w:val="fr-FR"/>
        </w:rPr>
        <w:tab/>
      </w:r>
      <w:r w:rsidR="00983A1E" w:rsidRPr="00D71B8D">
        <w:rPr>
          <w:rFonts w:ascii="Arial" w:hAnsi="Arial" w:cs="Arial"/>
          <w:sz w:val="16"/>
          <w:szCs w:val="18"/>
          <w:lang w:val="fr-FR"/>
        </w:rPr>
        <w:br/>
      </w:r>
    </w:p>
    <w:p w:rsidR="00074C53" w:rsidRPr="00D71B8D" w:rsidRDefault="00A83A0E" w:rsidP="00074C53">
      <w:pPr>
        <w:kinsoku w:val="0"/>
        <w:overflowPunct w:val="0"/>
        <w:autoSpaceDE/>
        <w:autoSpaceDN/>
        <w:adjustRightInd/>
        <w:spacing w:line="453" w:lineRule="exact"/>
        <w:ind w:left="360"/>
        <w:textAlignment w:val="baseline"/>
        <w:rPr>
          <w:rFonts w:ascii="Arial" w:hAnsi="Arial" w:cs="Arial"/>
          <w:b/>
          <w:sz w:val="16"/>
          <w:szCs w:val="18"/>
          <w:u w:val="single"/>
          <w:lang w:val="fr-FR"/>
        </w:rPr>
      </w:pPr>
      <w:r w:rsidRPr="00D71B8D">
        <w:rPr>
          <w:rFonts w:ascii="Arial" w:hAnsi="Arial" w:cs="Arial"/>
          <w:b/>
          <w:sz w:val="16"/>
          <w:szCs w:val="18"/>
          <w:u w:val="single"/>
          <w:lang w:val="fr-FR"/>
        </w:rPr>
        <w:t>Article 10</w:t>
      </w:r>
      <w:r w:rsidR="00074C53" w:rsidRPr="00D71B8D">
        <w:rPr>
          <w:rFonts w:ascii="Arial" w:hAnsi="Arial" w:cs="Arial"/>
          <w:b/>
          <w:sz w:val="16"/>
          <w:szCs w:val="18"/>
          <w:u w:val="single"/>
          <w:lang w:val="fr-FR"/>
        </w:rPr>
        <w:t>. Cessation des fonctions et rév</w:t>
      </w:r>
      <w:r w:rsidR="00326358" w:rsidRPr="00D71B8D">
        <w:rPr>
          <w:rFonts w:ascii="Arial" w:hAnsi="Arial" w:cs="Arial"/>
          <w:b/>
          <w:sz w:val="16"/>
          <w:szCs w:val="18"/>
          <w:u w:val="single"/>
          <w:lang w:val="fr-FR"/>
        </w:rPr>
        <w:t>o</w:t>
      </w:r>
      <w:r w:rsidR="00074C53" w:rsidRPr="00D71B8D">
        <w:rPr>
          <w:rFonts w:ascii="Arial" w:hAnsi="Arial" w:cs="Arial"/>
          <w:b/>
          <w:sz w:val="16"/>
          <w:szCs w:val="18"/>
          <w:u w:val="single"/>
          <w:lang w:val="fr-FR"/>
        </w:rPr>
        <w:t>cation</w:t>
      </w:r>
    </w:p>
    <w:p w:rsidR="00D83A8A" w:rsidRPr="00D71B8D" w:rsidRDefault="00D83A8A" w:rsidP="00D71B8D">
      <w:pPr>
        <w:kinsoku w:val="0"/>
        <w:overflowPunct w:val="0"/>
        <w:autoSpaceDE/>
        <w:autoSpaceDN/>
        <w:adjustRightInd/>
        <w:spacing w:before="336" w:line="208" w:lineRule="exact"/>
        <w:jc w:val="both"/>
        <w:textAlignment w:val="baseline"/>
        <w:rPr>
          <w:rFonts w:ascii="Arial" w:hAnsi="Arial" w:cs="Arial"/>
          <w:sz w:val="16"/>
          <w:szCs w:val="18"/>
          <w:lang w:val="fr-FR"/>
        </w:rPr>
      </w:pPr>
      <w:r w:rsidRPr="00D71B8D">
        <w:rPr>
          <w:rFonts w:ascii="Arial" w:hAnsi="Arial" w:cs="Arial"/>
          <w:sz w:val="16"/>
          <w:szCs w:val="18"/>
          <w:lang w:val="fr-FR"/>
        </w:rPr>
        <w:t xml:space="preserve">Le mandat des </w:t>
      </w:r>
      <w:r w:rsidR="00EB07DE" w:rsidRPr="00D71B8D">
        <w:rPr>
          <w:rFonts w:ascii="Arial" w:hAnsi="Arial" w:cs="Arial"/>
          <w:sz w:val="16"/>
          <w:szCs w:val="18"/>
          <w:lang w:val="fr-FR"/>
        </w:rPr>
        <w:t>administrateurs</w:t>
      </w:r>
      <w:r w:rsidR="00A616D4" w:rsidRPr="00D71B8D">
        <w:rPr>
          <w:rFonts w:ascii="Arial" w:hAnsi="Arial" w:cs="Arial"/>
          <w:spacing w:val="-2"/>
          <w:sz w:val="16"/>
          <w:szCs w:val="18"/>
          <w:lang w:val="fr-FR"/>
        </w:rPr>
        <w:t xml:space="preserve"> </w:t>
      </w:r>
      <w:r w:rsidRPr="00D71B8D">
        <w:rPr>
          <w:rFonts w:ascii="Arial" w:hAnsi="Arial" w:cs="Arial"/>
          <w:sz w:val="16"/>
          <w:szCs w:val="18"/>
          <w:lang w:val="fr-FR"/>
        </w:rPr>
        <w:t>prend fin par l'expiration du terme de ce mandat, par décès, par incapacité civile, par démission, par révocation ou par perte de la qualité de fondateur.</w:t>
      </w:r>
      <w:r w:rsidR="009D0BE2" w:rsidRPr="00D71B8D">
        <w:rPr>
          <w:rFonts w:ascii="Arial" w:hAnsi="Arial" w:cs="Arial"/>
          <w:sz w:val="16"/>
          <w:szCs w:val="18"/>
          <w:lang w:val="fr-FR"/>
        </w:rPr>
        <w:t xml:space="preserve"> </w:t>
      </w:r>
      <w:r w:rsidRPr="00D71B8D">
        <w:rPr>
          <w:rFonts w:ascii="Arial" w:hAnsi="Arial" w:cs="Arial"/>
          <w:sz w:val="16"/>
          <w:szCs w:val="18"/>
          <w:lang w:val="fr-FR"/>
        </w:rPr>
        <w:t xml:space="preserve">En cas de fin de mandat par suite de décès, démission, information ou exclusion, le </w:t>
      </w:r>
      <w:r w:rsidR="00A616D4" w:rsidRPr="00D71B8D">
        <w:rPr>
          <w:rFonts w:ascii="Arial" w:hAnsi="Arial" w:cs="Arial"/>
          <w:spacing w:val="-2"/>
          <w:sz w:val="16"/>
          <w:szCs w:val="18"/>
          <w:lang w:val="fr-FR"/>
        </w:rPr>
        <w:t xml:space="preserve">Conseil d’administration </w:t>
      </w:r>
      <w:r w:rsidRPr="00D71B8D">
        <w:rPr>
          <w:rFonts w:ascii="Arial" w:hAnsi="Arial" w:cs="Arial"/>
          <w:sz w:val="16"/>
          <w:szCs w:val="18"/>
          <w:lang w:val="fr-FR"/>
        </w:rPr>
        <w:t xml:space="preserve">coopte un </w:t>
      </w:r>
      <w:r w:rsidR="00983A1E" w:rsidRPr="00D71B8D">
        <w:rPr>
          <w:rFonts w:ascii="Arial" w:hAnsi="Arial" w:cs="Arial"/>
          <w:sz w:val="16"/>
          <w:szCs w:val="18"/>
          <w:lang w:val="fr-FR"/>
        </w:rPr>
        <w:t>nouvel</w:t>
      </w:r>
      <w:r w:rsidRPr="00D71B8D">
        <w:rPr>
          <w:rFonts w:ascii="Arial" w:hAnsi="Arial" w:cs="Arial"/>
          <w:sz w:val="16"/>
          <w:szCs w:val="18"/>
          <w:lang w:val="fr-FR"/>
        </w:rPr>
        <w:t xml:space="preserve"> </w:t>
      </w:r>
      <w:r w:rsidR="00EB07DE" w:rsidRPr="00D71B8D">
        <w:rPr>
          <w:rFonts w:ascii="Arial" w:hAnsi="Arial" w:cs="Arial"/>
          <w:sz w:val="16"/>
          <w:szCs w:val="18"/>
          <w:lang w:val="fr-FR"/>
        </w:rPr>
        <w:t>administrateur</w:t>
      </w:r>
      <w:r w:rsidRPr="00D71B8D">
        <w:rPr>
          <w:rFonts w:ascii="Arial" w:hAnsi="Arial" w:cs="Arial"/>
          <w:sz w:val="16"/>
          <w:szCs w:val="18"/>
          <w:lang w:val="fr-FR"/>
        </w:rPr>
        <w:t xml:space="preserve"> pour achever le mandat demeurant vacant.</w:t>
      </w:r>
      <w:r w:rsidRPr="00D71B8D">
        <w:rPr>
          <w:rFonts w:ascii="Arial" w:hAnsi="Arial" w:cs="Arial"/>
          <w:spacing w:val="-1"/>
          <w:sz w:val="16"/>
          <w:szCs w:val="18"/>
          <w:lang w:val="fr-FR"/>
        </w:rPr>
        <w:t xml:space="preserve"> </w:t>
      </w:r>
    </w:p>
    <w:p w:rsidR="009D0BE2" w:rsidRPr="00D71B8D" w:rsidRDefault="009D0BE2" w:rsidP="009D0BE2">
      <w:pPr>
        <w:kinsoku w:val="0"/>
        <w:overflowPunct w:val="0"/>
        <w:autoSpaceDE/>
        <w:autoSpaceDN/>
        <w:adjustRightInd/>
        <w:spacing w:before="9" w:line="220" w:lineRule="exact"/>
        <w:textAlignment w:val="baseline"/>
        <w:rPr>
          <w:rFonts w:ascii="Arial" w:hAnsi="Arial" w:cs="Arial"/>
          <w:spacing w:val="-3"/>
          <w:sz w:val="16"/>
          <w:szCs w:val="19"/>
          <w:lang w:val="fr-FR"/>
        </w:rPr>
      </w:pPr>
    </w:p>
    <w:p w:rsidR="00085C64" w:rsidRPr="00D71B8D" w:rsidRDefault="009D0BE2" w:rsidP="00AC7121">
      <w:pPr>
        <w:kinsoku w:val="0"/>
        <w:overflowPunct w:val="0"/>
        <w:autoSpaceDE/>
        <w:autoSpaceDN/>
        <w:adjustRightInd/>
        <w:spacing w:before="9" w:line="220" w:lineRule="exact"/>
        <w:ind w:right="135"/>
        <w:jc w:val="both"/>
        <w:textAlignment w:val="baseline"/>
        <w:rPr>
          <w:rFonts w:ascii="Arial" w:hAnsi="Arial" w:cs="Arial"/>
          <w:spacing w:val="-3"/>
          <w:sz w:val="16"/>
          <w:szCs w:val="19"/>
          <w:lang w:val="fr-FR"/>
        </w:rPr>
      </w:pPr>
      <w:r w:rsidRPr="00D71B8D">
        <w:rPr>
          <w:rFonts w:ascii="Arial" w:hAnsi="Arial" w:cs="Arial"/>
          <w:spacing w:val="-3"/>
          <w:sz w:val="16"/>
          <w:szCs w:val="19"/>
          <w:lang w:val="fr-FR"/>
        </w:rPr>
        <w:t xml:space="preserve">La révocation d'un administrateur a lieu à la majorité </w:t>
      </w:r>
      <w:r w:rsidR="00A83A0E" w:rsidRPr="00D71B8D">
        <w:rPr>
          <w:rFonts w:ascii="Arial" w:hAnsi="Arial" w:cs="Arial"/>
          <w:spacing w:val="-3"/>
          <w:sz w:val="16"/>
          <w:szCs w:val="19"/>
          <w:lang w:val="fr-FR"/>
        </w:rPr>
        <w:t>simple</w:t>
      </w:r>
      <w:r w:rsidRPr="00D71B8D">
        <w:rPr>
          <w:rFonts w:ascii="Arial" w:hAnsi="Arial" w:cs="Arial"/>
          <w:spacing w:val="-3"/>
          <w:sz w:val="16"/>
          <w:szCs w:val="19"/>
          <w:lang w:val="fr-FR"/>
        </w:rPr>
        <w:t xml:space="preserve"> des voix de l'ensemble des </w:t>
      </w:r>
      <w:r w:rsidRPr="00D71B8D">
        <w:rPr>
          <w:rFonts w:ascii="Arial" w:hAnsi="Arial" w:cs="Arial"/>
          <w:sz w:val="16"/>
          <w:szCs w:val="19"/>
          <w:lang w:val="fr-FR"/>
        </w:rPr>
        <w:t>autres administrateurs en fonction.</w:t>
      </w:r>
      <w:r w:rsidRPr="00D71B8D">
        <w:rPr>
          <w:rFonts w:ascii="Arial" w:hAnsi="Arial" w:cs="Arial"/>
          <w:spacing w:val="-3"/>
          <w:sz w:val="16"/>
          <w:szCs w:val="19"/>
          <w:lang w:val="fr-FR"/>
        </w:rPr>
        <w:t xml:space="preserve"> </w:t>
      </w:r>
      <w:r w:rsidR="00983A1E" w:rsidRPr="00D71B8D">
        <w:rPr>
          <w:rFonts w:ascii="Arial" w:hAnsi="Arial" w:cs="Arial"/>
          <w:spacing w:val="-3"/>
          <w:sz w:val="16"/>
          <w:szCs w:val="18"/>
          <w:lang w:val="fr-FR"/>
        </w:rPr>
        <w:t>L’administrateur</w:t>
      </w:r>
      <w:r w:rsidR="00D83A8A" w:rsidRPr="00D71B8D">
        <w:rPr>
          <w:rFonts w:ascii="Arial" w:hAnsi="Arial" w:cs="Arial"/>
          <w:spacing w:val="-3"/>
          <w:sz w:val="16"/>
          <w:szCs w:val="18"/>
          <w:lang w:val="fr-FR"/>
        </w:rPr>
        <w:t xml:space="preserve"> concerné aura la possibilité d'être entendu préalablement après consultation du dossier relatif aux griefs qui lui sont adressés. </w:t>
      </w:r>
    </w:p>
    <w:p w:rsidR="00D83A8A" w:rsidRPr="00D71B8D" w:rsidRDefault="00D83A8A" w:rsidP="009D0BE2">
      <w:pPr>
        <w:kinsoku w:val="0"/>
        <w:overflowPunct w:val="0"/>
        <w:autoSpaceDE/>
        <w:autoSpaceDN/>
        <w:adjustRightInd/>
        <w:spacing w:before="215" w:line="205" w:lineRule="exact"/>
        <w:ind w:right="144"/>
        <w:jc w:val="both"/>
        <w:textAlignment w:val="baseline"/>
        <w:rPr>
          <w:rFonts w:ascii="Arial" w:hAnsi="Arial" w:cs="Arial"/>
          <w:spacing w:val="-3"/>
          <w:sz w:val="16"/>
          <w:szCs w:val="18"/>
          <w:lang w:val="fr-FR"/>
        </w:rPr>
      </w:pPr>
      <w:r w:rsidRPr="00D71B8D">
        <w:rPr>
          <w:rFonts w:ascii="Arial" w:hAnsi="Arial" w:cs="Arial"/>
          <w:spacing w:val="-3"/>
          <w:sz w:val="16"/>
          <w:szCs w:val="18"/>
          <w:lang w:val="fr-FR"/>
        </w:rPr>
        <w:lastRenderedPageBreak/>
        <w:t>L</w:t>
      </w:r>
      <w:r w:rsidR="00EB07DE" w:rsidRPr="00D71B8D">
        <w:rPr>
          <w:rFonts w:ascii="Arial" w:hAnsi="Arial" w:cs="Arial"/>
          <w:spacing w:val="-3"/>
          <w:sz w:val="16"/>
          <w:szCs w:val="18"/>
          <w:lang w:val="fr-FR"/>
        </w:rPr>
        <w:t>’administrateur</w:t>
      </w:r>
      <w:r w:rsidRPr="00D71B8D">
        <w:rPr>
          <w:rFonts w:ascii="Arial" w:hAnsi="Arial" w:cs="Arial"/>
          <w:spacing w:val="-3"/>
          <w:sz w:val="16"/>
          <w:szCs w:val="18"/>
          <w:lang w:val="fr-FR"/>
        </w:rPr>
        <w:t>, qui souhaite démissionner avant l'échéance de son mandat</w:t>
      </w:r>
      <w:r w:rsidR="00085C64" w:rsidRPr="00D71B8D">
        <w:rPr>
          <w:rFonts w:ascii="Arial" w:hAnsi="Arial" w:cs="Arial"/>
          <w:spacing w:val="-3"/>
          <w:sz w:val="16"/>
          <w:szCs w:val="18"/>
          <w:lang w:val="fr-FR"/>
        </w:rPr>
        <w:t>,</w:t>
      </w:r>
      <w:r w:rsidRPr="00D71B8D">
        <w:rPr>
          <w:rFonts w:ascii="Arial" w:hAnsi="Arial" w:cs="Arial"/>
          <w:spacing w:val="-3"/>
          <w:sz w:val="16"/>
          <w:szCs w:val="18"/>
          <w:lang w:val="fr-FR"/>
        </w:rPr>
        <w:t xml:space="preserve"> adresse sa demande de démission au </w:t>
      </w:r>
      <w:r w:rsidR="00085C64" w:rsidRPr="00D71B8D">
        <w:rPr>
          <w:rFonts w:ascii="Arial" w:hAnsi="Arial" w:cs="Arial"/>
          <w:spacing w:val="-2"/>
          <w:sz w:val="16"/>
          <w:szCs w:val="18"/>
          <w:lang w:val="fr-FR"/>
        </w:rPr>
        <w:t>Bureau</w:t>
      </w:r>
      <w:r w:rsidRPr="00D71B8D">
        <w:rPr>
          <w:rFonts w:ascii="Arial" w:hAnsi="Arial" w:cs="Arial"/>
          <w:spacing w:val="-3"/>
          <w:sz w:val="16"/>
          <w:szCs w:val="18"/>
          <w:lang w:val="fr-FR"/>
        </w:rPr>
        <w:t xml:space="preserve">, par courriel ou lettre recommandée, lequel </w:t>
      </w:r>
      <w:r w:rsidR="00085C64" w:rsidRPr="00D71B8D">
        <w:rPr>
          <w:rFonts w:ascii="Arial" w:hAnsi="Arial" w:cs="Arial"/>
          <w:spacing w:val="-2"/>
          <w:sz w:val="16"/>
          <w:szCs w:val="18"/>
          <w:lang w:val="fr-FR"/>
        </w:rPr>
        <w:t>Bureau</w:t>
      </w:r>
      <w:r w:rsidR="00085C64" w:rsidRPr="00D71B8D">
        <w:rPr>
          <w:rFonts w:ascii="Arial" w:hAnsi="Arial" w:cs="Arial"/>
          <w:spacing w:val="-3"/>
          <w:sz w:val="16"/>
          <w:szCs w:val="18"/>
          <w:lang w:val="fr-FR"/>
        </w:rPr>
        <w:t xml:space="preserve"> </w:t>
      </w:r>
      <w:r w:rsidRPr="00D71B8D">
        <w:rPr>
          <w:rFonts w:ascii="Arial" w:hAnsi="Arial" w:cs="Arial"/>
          <w:spacing w:val="-3"/>
          <w:sz w:val="16"/>
          <w:szCs w:val="18"/>
          <w:lang w:val="fr-FR"/>
        </w:rPr>
        <w:t>se chargera des formalités requises par l'article 31 de la loi.</w:t>
      </w:r>
    </w:p>
    <w:p w:rsidR="00D83A8A" w:rsidRPr="00D71B8D" w:rsidRDefault="00D83A8A" w:rsidP="00D83A8A">
      <w:pPr>
        <w:kinsoku w:val="0"/>
        <w:overflowPunct w:val="0"/>
        <w:autoSpaceDE/>
        <w:autoSpaceDN/>
        <w:adjustRightInd/>
        <w:spacing w:before="215" w:line="205" w:lineRule="exact"/>
        <w:ind w:left="144" w:right="144" w:firstLine="216"/>
        <w:jc w:val="both"/>
        <w:textAlignment w:val="baseline"/>
        <w:rPr>
          <w:rFonts w:ascii="Arial" w:hAnsi="Arial" w:cs="Arial"/>
          <w:spacing w:val="-3"/>
          <w:sz w:val="16"/>
          <w:szCs w:val="18"/>
          <w:lang w:val="fr-FR"/>
        </w:rPr>
      </w:pPr>
      <w:r w:rsidRPr="00D71B8D">
        <w:rPr>
          <w:rFonts w:ascii="Arial" w:hAnsi="Arial" w:cs="Arial"/>
          <w:b/>
          <w:sz w:val="16"/>
          <w:szCs w:val="18"/>
          <w:u w:val="single"/>
          <w:lang w:val="fr-FR"/>
        </w:rPr>
        <w:t xml:space="preserve">Article </w:t>
      </w:r>
      <w:r w:rsidR="00074C53" w:rsidRPr="00D71B8D">
        <w:rPr>
          <w:rFonts w:ascii="Arial" w:hAnsi="Arial" w:cs="Arial"/>
          <w:b/>
          <w:sz w:val="16"/>
          <w:szCs w:val="18"/>
          <w:u w:val="single"/>
          <w:lang w:val="fr-FR"/>
        </w:rPr>
        <w:t>1</w:t>
      </w:r>
      <w:r w:rsidR="00A83A0E" w:rsidRPr="00D71B8D">
        <w:rPr>
          <w:rFonts w:ascii="Arial" w:hAnsi="Arial" w:cs="Arial"/>
          <w:b/>
          <w:sz w:val="16"/>
          <w:szCs w:val="18"/>
          <w:u w:val="single"/>
          <w:lang w:val="fr-FR"/>
        </w:rPr>
        <w:t>1</w:t>
      </w:r>
      <w:r w:rsidRPr="00D71B8D">
        <w:rPr>
          <w:rFonts w:ascii="Arial" w:hAnsi="Arial" w:cs="Arial"/>
          <w:b/>
          <w:sz w:val="16"/>
          <w:szCs w:val="18"/>
          <w:u w:val="single"/>
          <w:lang w:val="fr-FR"/>
        </w:rPr>
        <w:t>. Mandat</w:t>
      </w:r>
    </w:p>
    <w:p w:rsidR="003F2A82" w:rsidRPr="00D71B8D" w:rsidRDefault="003F2A82" w:rsidP="00227CEA">
      <w:pPr>
        <w:kinsoku w:val="0"/>
        <w:overflowPunct w:val="0"/>
        <w:autoSpaceDE/>
        <w:autoSpaceDN/>
        <w:adjustRightInd/>
        <w:spacing w:before="247" w:line="203" w:lineRule="exact"/>
        <w:ind w:right="144"/>
        <w:jc w:val="both"/>
        <w:textAlignment w:val="baseline"/>
        <w:rPr>
          <w:rFonts w:ascii="Arial" w:hAnsi="Arial" w:cs="Arial"/>
          <w:spacing w:val="-3"/>
          <w:sz w:val="16"/>
          <w:szCs w:val="18"/>
          <w:lang w:val="fr-FR"/>
        </w:rPr>
      </w:pPr>
      <w:r w:rsidRPr="00D71B8D">
        <w:rPr>
          <w:rFonts w:ascii="Arial" w:hAnsi="Arial" w:cs="Arial"/>
          <w:spacing w:val="-3"/>
          <w:sz w:val="16"/>
          <w:szCs w:val="18"/>
          <w:lang w:val="fr-FR"/>
        </w:rPr>
        <w:t xml:space="preserve">Chaque </w:t>
      </w:r>
      <w:r w:rsidR="00EB07DE" w:rsidRPr="00D71B8D">
        <w:rPr>
          <w:rFonts w:ascii="Arial" w:hAnsi="Arial" w:cs="Arial"/>
          <w:spacing w:val="-3"/>
          <w:sz w:val="16"/>
          <w:szCs w:val="18"/>
          <w:lang w:val="fr-FR"/>
        </w:rPr>
        <w:t>administrateur</w:t>
      </w:r>
      <w:r w:rsidR="00085C64" w:rsidRPr="00D71B8D">
        <w:rPr>
          <w:rFonts w:ascii="Arial" w:hAnsi="Arial" w:cs="Arial"/>
          <w:spacing w:val="-3"/>
          <w:sz w:val="16"/>
          <w:szCs w:val="18"/>
          <w:lang w:val="fr-FR"/>
        </w:rPr>
        <w:t xml:space="preserve"> </w:t>
      </w:r>
      <w:r w:rsidRPr="00D71B8D">
        <w:rPr>
          <w:rFonts w:ascii="Arial" w:hAnsi="Arial" w:cs="Arial"/>
          <w:spacing w:val="-3"/>
          <w:sz w:val="16"/>
          <w:szCs w:val="18"/>
          <w:lang w:val="fr-FR"/>
        </w:rPr>
        <w:t>exerce son mandat à t</w:t>
      </w:r>
      <w:r w:rsidR="00AC7121" w:rsidRPr="00D71B8D">
        <w:rPr>
          <w:rFonts w:ascii="Arial" w:hAnsi="Arial" w:cs="Arial"/>
          <w:spacing w:val="-3"/>
          <w:sz w:val="16"/>
          <w:szCs w:val="18"/>
          <w:lang w:val="fr-FR"/>
        </w:rPr>
        <w:t xml:space="preserve">itre personnel ou </w:t>
      </w:r>
      <w:r w:rsidR="00AC7121" w:rsidRPr="00D71B8D">
        <w:rPr>
          <w:rFonts w:ascii="Arial" w:hAnsi="Arial" w:cs="Arial"/>
          <w:i/>
          <w:spacing w:val="-3"/>
          <w:sz w:val="16"/>
          <w:szCs w:val="18"/>
          <w:lang w:val="fr-FR"/>
        </w:rPr>
        <w:t>qualitate qua</w:t>
      </w:r>
      <w:r w:rsidR="00AC7121" w:rsidRPr="00D71B8D">
        <w:rPr>
          <w:rFonts w:ascii="Arial" w:hAnsi="Arial" w:cs="Arial"/>
          <w:spacing w:val="-3"/>
          <w:sz w:val="16"/>
          <w:szCs w:val="18"/>
          <w:lang w:val="fr-FR"/>
        </w:rPr>
        <w:t>.</w:t>
      </w:r>
      <w:r w:rsidRPr="00D71B8D">
        <w:rPr>
          <w:rFonts w:ascii="Arial" w:hAnsi="Arial" w:cs="Arial"/>
          <w:spacing w:val="-3"/>
          <w:sz w:val="16"/>
          <w:szCs w:val="18"/>
          <w:lang w:val="fr-FR"/>
        </w:rPr>
        <w:t xml:space="preserve"> Un </w:t>
      </w:r>
      <w:r w:rsidR="00EB07DE" w:rsidRPr="00D71B8D">
        <w:rPr>
          <w:rFonts w:ascii="Arial" w:hAnsi="Arial" w:cs="Arial"/>
          <w:spacing w:val="-3"/>
          <w:sz w:val="16"/>
          <w:szCs w:val="18"/>
          <w:lang w:val="fr-FR"/>
        </w:rPr>
        <w:t>administrateur</w:t>
      </w:r>
      <w:r w:rsidR="00085C64" w:rsidRPr="00D71B8D">
        <w:rPr>
          <w:rFonts w:ascii="Arial" w:hAnsi="Arial" w:cs="Arial"/>
          <w:spacing w:val="-3"/>
          <w:sz w:val="16"/>
          <w:szCs w:val="18"/>
          <w:lang w:val="fr-FR"/>
        </w:rPr>
        <w:t xml:space="preserve"> </w:t>
      </w:r>
      <w:r w:rsidRPr="00D71B8D">
        <w:rPr>
          <w:rFonts w:ascii="Arial" w:hAnsi="Arial" w:cs="Arial"/>
          <w:spacing w:val="-3"/>
          <w:sz w:val="16"/>
          <w:szCs w:val="18"/>
          <w:lang w:val="fr-FR"/>
        </w:rPr>
        <w:t xml:space="preserve">ne pourra exercer le mandat de directeur de </w:t>
      </w:r>
      <w:r w:rsidR="00D83A8A" w:rsidRPr="00D71B8D">
        <w:rPr>
          <w:rFonts w:ascii="Arial" w:hAnsi="Arial" w:cs="Arial"/>
          <w:spacing w:val="-3"/>
          <w:sz w:val="16"/>
          <w:szCs w:val="18"/>
          <w:lang w:val="fr-FR"/>
        </w:rPr>
        <w:t>F</w:t>
      </w:r>
      <w:r w:rsidRPr="00D71B8D">
        <w:rPr>
          <w:rFonts w:ascii="Arial" w:hAnsi="Arial" w:cs="Arial"/>
          <w:spacing w:val="-3"/>
          <w:sz w:val="16"/>
          <w:szCs w:val="18"/>
          <w:lang w:val="fr-FR"/>
        </w:rPr>
        <w:t xml:space="preserve">ondation, qu'après avoir démissionné de ses fonctions au sein du </w:t>
      </w:r>
      <w:r w:rsidR="00085C64" w:rsidRPr="00D71B8D">
        <w:rPr>
          <w:rFonts w:ascii="Arial" w:hAnsi="Arial" w:cs="Arial"/>
          <w:spacing w:val="-2"/>
          <w:sz w:val="16"/>
          <w:szCs w:val="18"/>
          <w:lang w:val="fr-FR"/>
        </w:rPr>
        <w:t>Conseil d’administration</w:t>
      </w:r>
      <w:r w:rsidRPr="00D71B8D">
        <w:rPr>
          <w:rFonts w:ascii="Arial" w:hAnsi="Arial" w:cs="Arial"/>
          <w:spacing w:val="-3"/>
          <w:sz w:val="16"/>
          <w:szCs w:val="18"/>
          <w:lang w:val="fr-FR"/>
        </w:rPr>
        <w:t>.</w:t>
      </w:r>
    </w:p>
    <w:p w:rsidR="00241D9E" w:rsidRPr="00D71B8D" w:rsidRDefault="00D83A8A" w:rsidP="00227CEA">
      <w:pPr>
        <w:kinsoku w:val="0"/>
        <w:overflowPunct w:val="0"/>
        <w:autoSpaceDE/>
        <w:autoSpaceDN/>
        <w:adjustRightInd/>
        <w:spacing w:before="254" w:line="205" w:lineRule="exact"/>
        <w:ind w:right="144"/>
        <w:jc w:val="both"/>
        <w:textAlignment w:val="baseline"/>
        <w:rPr>
          <w:rFonts w:ascii="Arial" w:hAnsi="Arial" w:cs="Arial"/>
          <w:spacing w:val="-2"/>
          <w:sz w:val="16"/>
          <w:szCs w:val="18"/>
          <w:lang w:val="fr-FR"/>
        </w:rPr>
      </w:pPr>
      <w:r w:rsidRPr="00D71B8D">
        <w:rPr>
          <w:rFonts w:ascii="Arial" w:hAnsi="Arial" w:cs="Arial"/>
          <w:spacing w:val="-2"/>
          <w:sz w:val="16"/>
          <w:szCs w:val="18"/>
          <w:lang w:val="fr-FR"/>
        </w:rPr>
        <w:t xml:space="preserve">Les administrateurs exercent leur mandat à titre gratuit, et aucune rétribution même indirecte ne peut leur revenir en raison de leur fonction. Les frais qu'ils ont exposés leur seront remboursés suivant les règles fixées par le règlement d'ordre intérieur de la </w:t>
      </w:r>
      <w:r w:rsidR="00085C64" w:rsidRPr="00D71B8D">
        <w:rPr>
          <w:rFonts w:ascii="Arial" w:hAnsi="Arial" w:cs="Arial"/>
          <w:spacing w:val="-2"/>
          <w:sz w:val="16"/>
          <w:szCs w:val="18"/>
          <w:lang w:val="fr-FR"/>
        </w:rPr>
        <w:t>F</w:t>
      </w:r>
      <w:r w:rsidRPr="00D71B8D">
        <w:rPr>
          <w:rFonts w:ascii="Arial" w:hAnsi="Arial" w:cs="Arial"/>
          <w:spacing w:val="-2"/>
          <w:sz w:val="16"/>
          <w:szCs w:val="18"/>
          <w:lang w:val="fr-FR"/>
        </w:rPr>
        <w:t>ondation.</w:t>
      </w:r>
    </w:p>
    <w:p w:rsidR="00D83A8A" w:rsidRPr="00D71B8D" w:rsidRDefault="00241D9E" w:rsidP="00227CEA">
      <w:pPr>
        <w:kinsoku w:val="0"/>
        <w:overflowPunct w:val="0"/>
        <w:autoSpaceDE/>
        <w:autoSpaceDN/>
        <w:adjustRightInd/>
        <w:spacing w:before="238" w:line="211" w:lineRule="exact"/>
        <w:ind w:right="144"/>
        <w:jc w:val="both"/>
        <w:textAlignment w:val="baseline"/>
        <w:rPr>
          <w:rFonts w:ascii="Arial" w:hAnsi="Arial" w:cs="Arial"/>
          <w:sz w:val="16"/>
          <w:szCs w:val="18"/>
          <w:lang w:val="fr-FR"/>
        </w:rPr>
      </w:pPr>
      <w:r w:rsidRPr="00D71B8D">
        <w:rPr>
          <w:rFonts w:ascii="Arial" w:hAnsi="Arial" w:cs="Arial"/>
          <w:sz w:val="16"/>
          <w:szCs w:val="18"/>
          <w:lang w:val="fr-FR"/>
        </w:rPr>
        <w:t xml:space="preserve">Chaque année, le </w:t>
      </w:r>
      <w:r w:rsidR="00085C64" w:rsidRPr="00D71B8D">
        <w:rPr>
          <w:rFonts w:ascii="Arial" w:hAnsi="Arial" w:cs="Arial"/>
          <w:spacing w:val="-2"/>
          <w:sz w:val="16"/>
          <w:szCs w:val="18"/>
          <w:lang w:val="fr-FR"/>
        </w:rPr>
        <w:t>Conseil d’administration</w:t>
      </w:r>
      <w:r w:rsidR="00085C64" w:rsidRPr="00D71B8D">
        <w:rPr>
          <w:rFonts w:ascii="Arial" w:hAnsi="Arial" w:cs="Arial"/>
          <w:spacing w:val="-3"/>
          <w:sz w:val="16"/>
          <w:szCs w:val="18"/>
          <w:lang w:val="fr-FR"/>
        </w:rPr>
        <w:t xml:space="preserve"> </w:t>
      </w:r>
      <w:r w:rsidRPr="00D71B8D">
        <w:rPr>
          <w:rFonts w:ascii="Arial" w:hAnsi="Arial" w:cs="Arial"/>
          <w:sz w:val="16"/>
          <w:szCs w:val="18"/>
          <w:lang w:val="fr-FR"/>
        </w:rPr>
        <w:t xml:space="preserve">communiquera </w:t>
      </w:r>
      <w:r w:rsidR="00085C64" w:rsidRPr="00D71B8D">
        <w:rPr>
          <w:rFonts w:ascii="Arial" w:hAnsi="Arial" w:cs="Arial"/>
          <w:sz w:val="16"/>
          <w:szCs w:val="18"/>
          <w:lang w:val="fr-FR"/>
        </w:rPr>
        <w:t>au Bureau</w:t>
      </w:r>
      <w:r w:rsidRPr="00D71B8D">
        <w:rPr>
          <w:rFonts w:ascii="Arial" w:hAnsi="Arial" w:cs="Arial"/>
          <w:sz w:val="16"/>
          <w:szCs w:val="18"/>
          <w:lang w:val="fr-FR"/>
        </w:rPr>
        <w:t xml:space="preserve">, une copie du rapport d'activité ainsi qu'une copie des comptes annuels visés à </w:t>
      </w:r>
      <w:r w:rsidR="000265DC" w:rsidRPr="00D71B8D">
        <w:rPr>
          <w:rFonts w:ascii="Arial" w:hAnsi="Arial" w:cs="Arial"/>
          <w:sz w:val="16"/>
          <w:szCs w:val="18"/>
          <w:lang w:val="fr-FR"/>
        </w:rPr>
        <w:t>l'article 34</w:t>
      </w:r>
      <w:r w:rsidRPr="00D71B8D">
        <w:rPr>
          <w:rFonts w:ascii="Arial" w:hAnsi="Arial" w:cs="Arial"/>
          <w:sz w:val="16"/>
          <w:szCs w:val="18"/>
          <w:lang w:val="fr-FR"/>
        </w:rPr>
        <w:t xml:space="preserve"> des présents statuts, outre des comptes annuels émanant de chacune des directions de projet, consolidés ou non.</w:t>
      </w:r>
    </w:p>
    <w:p w:rsidR="00D83A8A" w:rsidRPr="00D71B8D" w:rsidRDefault="00326358" w:rsidP="00AC7121">
      <w:pPr>
        <w:kinsoku w:val="0"/>
        <w:overflowPunct w:val="0"/>
        <w:autoSpaceDE/>
        <w:autoSpaceDN/>
        <w:adjustRightInd/>
        <w:spacing w:before="247" w:line="207" w:lineRule="exact"/>
        <w:ind w:right="135"/>
        <w:jc w:val="both"/>
        <w:textAlignment w:val="baseline"/>
        <w:rPr>
          <w:rFonts w:ascii="Arial" w:hAnsi="Arial" w:cs="Arial"/>
          <w:spacing w:val="-1"/>
          <w:sz w:val="16"/>
          <w:szCs w:val="18"/>
          <w:lang w:val="fr-FR"/>
        </w:rPr>
      </w:pPr>
      <w:r w:rsidRPr="00D71B8D">
        <w:rPr>
          <w:rFonts w:ascii="Arial" w:hAnsi="Arial" w:cs="Arial"/>
          <w:spacing w:val="-1"/>
          <w:sz w:val="16"/>
          <w:szCs w:val="18"/>
          <w:lang w:val="fr-FR"/>
        </w:rPr>
        <w:t xml:space="preserve">Le </w:t>
      </w:r>
      <w:r w:rsidR="00085C64" w:rsidRPr="00D71B8D">
        <w:rPr>
          <w:rFonts w:ascii="Arial" w:hAnsi="Arial" w:cs="Arial"/>
          <w:spacing w:val="-2"/>
          <w:sz w:val="16"/>
          <w:szCs w:val="18"/>
          <w:lang w:val="fr-FR"/>
        </w:rPr>
        <w:t>Conseil d’administration</w:t>
      </w:r>
      <w:r w:rsidR="00085C64" w:rsidRPr="00D71B8D">
        <w:rPr>
          <w:rFonts w:ascii="Arial" w:hAnsi="Arial" w:cs="Arial"/>
          <w:spacing w:val="-3"/>
          <w:sz w:val="16"/>
          <w:szCs w:val="18"/>
          <w:lang w:val="fr-FR"/>
        </w:rPr>
        <w:t xml:space="preserve"> </w:t>
      </w:r>
      <w:r w:rsidRPr="00D71B8D">
        <w:rPr>
          <w:rFonts w:ascii="Arial" w:hAnsi="Arial" w:cs="Arial"/>
          <w:spacing w:val="-1"/>
          <w:sz w:val="16"/>
          <w:szCs w:val="18"/>
          <w:lang w:val="fr-FR"/>
        </w:rPr>
        <w:t>décide de l'emploi et du remploi des revenus ou du patrimoine de la Fondation.</w:t>
      </w:r>
    </w:p>
    <w:p w:rsidR="003F2A82" w:rsidRPr="00D71B8D" w:rsidRDefault="003F2A82" w:rsidP="00AC7121">
      <w:pPr>
        <w:kinsoku w:val="0"/>
        <w:overflowPunct w:val="0"/>
        <w:autoSpaceDE/>
        <w:autoSpaceDN/>
        <w:adjustRightInd/>
        <w:spacing w:before="247" w:line="208" w:lineRule="exact"/>
        <w:ind w:left="144" w:right="135" w:firstLine="216"/>
        <w:jc w:val="both"/>
        <w:textAlignment w:val="baseline"/>
        <w:rPr>
          <w:rFonts w:ascii="Arial" w:hAnsi="Arial" w:cs="Arial"/>
          <w:sz w:val="16"/>
          <w:szCs w:val="18"/>
          <w:lang w:val="fr-FR"/>
        </w:rPr>
      </w:pPr>
      <w:r w:rsidRPr="00D71B8D">
        <w:rPr>
          <w:rFonts w:ascii="Arial" w:hAnsi="Arial" w:cs="Arial"/>
          <w:b/>
          <w:sz w:val="16"/>
          <w:szCs w:val="18"/>
          <w:u w:val="single"/>
          <w:lang w:val="fr-FR"/>
        </w:rPr>
        <w:t xml:space="preserve">Article </w:t>
      </w:r>
      <w:r w:rsidR="00D83A8A" w:rsidRPr="00D71B8D">
        <w:rPr>
          <w:rFonts w:ascii="Arial" w:hAnsi="Arial" w:cs="Arial"/>
          <w:b/>
          <w:sz w:val="16"/>
          <w:szCs w:val="18"/>
          <w:u w:val="single"/>
          <w:lang w:val="fr-FR"/>
        </w:rPr>
        <w:t>1</w:t>
      </w:r>
      <w:r w:rsidR="00A83A0E" w:rsidRPr="00D71B8D">
        <w:rPr>
          <w:rFonts w:ascii="Arial" w:hAnsi="Arial" w:cs="Arial"/>
          <w:b/>
          <w:sz w:val="16"/>
          <w:szCs w:val="18"/>
          <w:u w:val="single"/>
          <w:lang w:val="fr-FR"/>
        </w:rPr>
        <w:t>2</w:t>
      </w:r>
      <w:r w:rsidRPr="00D71B8D">
        <w:rPr>
          <w:rFonts w:ascii="Arial" w:hAnsi="Arial" w:cs="Arial"/>
          <w:b/>
          <w:sz w:val="16"/>
          <w:szCs w:val="18"/>
          <w:u w:val="single"/>
          <w:lang w:val="fr-FR"/>
        </w:rPr>
        <w:t xml:space="preserve">. </w:t>
      </w:r>
      <w:r w:rsidR="004D12F0" w:rsidRPr="00D71B8D">
        <w:rPr>
          <w:rFonts w:ascii="Arial" w:hAnsi="Arial" w:cs="Arial"/>
          <w:b/>
          <w:sz w:val="16"/>
          <w:szCs w:val="18"/>
          <w:u w:val="single"/>
          <w:lang w:val="fr-FR"/>
        </w:rPr>
        <w:t>Responsabilité</w:t>
      </w:r>
    </w:p>
    <w:p w:rsidR="004D12F0" w:rsidRPr="00D71B8D" w:rsidRDefault="004D12F0" w:rsidP="00983A1E">
      <w:pPr>
        <w:kinsoku w:val="0"/>
        <w:overflowPunct w:val="0"/>
        <w:autoSpaceDE/>
        <w:autoSpaceDN/>
        <w:adjustRightInd/>
        <w:spacing w:before="233" w:line="212" w:lineRule="exact"/>
        <w:ind w:right="135"/>
        <w:jc w:val="both"/>
        <w:textAlignment w:val="baseline"/>
        <w:rPr>
          <w:rFonts w:ascii="Arial" w:hAnsi="Arial" w:cs="Arial"/>
          <w:spacing w:val="-2"/>
          <w:sz w:val="16"/>
          <w:szCs w:val="18"/>
          <w:lang w:val="fr-FR"/>
        </w:rPr>
      </w:pPr>
      <w:r w:rsidRPr="00D71B8D">
        <w:rPr>
          <w:rFonts w:ascii="Arial" w:hAnsi="Arial" w:cs="Arial"/>
          <w:sz w:val="16"/>
          <w:szCs w:val="18"/>
          <w:lang w:val="fr-FR"/>
        </w:rPr>
        <w:t xml:space="preserve">Sans préjudice de ce qui est prévu à </w:t>
      </w:r>
      <w:r w:rsidR="000265DC" w:rsidRPr="00D71B8D">
        <w:rPr>
          <w:rFonts w:ascii="Arial" w:hAnsi="Arial" w:cs="Arial"/>
          <w:sz w:val="16"/>
          <w:szCs w:val="18"/>
          <w:lang w:val="fr-FR"/>
        </w:rPr>
        <w:t>l'article 2, alinéa 3</w:t>
      </w:r>
      <w:r w:rsidRPr="00D71B8D">
        <w:rPr>
          <w:rFonts w:ascii="Arial" w:hAnsi="Arial" w:cs="Arial"/>
          <w:sz w:val="16"/>
          <w:szCs w:val="18"/>
          <w:lang w:val="fr-FR"/>
        </w:rPr>
        <w:t xml:space="preserve"> des statuts, les </w:t>
      </w:r>
      <w:r w:rsidR="00EB07DE" w:rsidRPr="00D71B8D">
        <w:rPr>
          <w:rFonts w:ascii="Arial" w:hAnsi="Arial" w:cs="Arial"/>
          <w:sz w:val="16"/>
          <w:szCs w:val="18"/>
          <w:lang w:val="fr-FR"/>
        </w:rPr>
        <w:t>administrateurs</w:t>
      </w:r>
      <w:r w:rsidR="00085C64" w:rsidRPr="00D71B8D">
        <w:rPr>
          <w:rFonts w:ascii="Arial" w:hAnsi="Arial" w:cs="Arial"/>
          <w:spacing w:val="-3"/>
          <w:sz w:val="16"/>
          <w:szCs w:val="18"/>
          <w:lang w:val="fr-FR"/>
        </w:rPr>
        <w:t xml:space="preserve"> </w:t>
      </w:r>
      <w:r w:rsidRPr="00D71B8D">
        <w:rPr>
          <w:rFonts w:ascii="Arial" w:hAnsi="Arial" w:cs="Arial"/>
          <w:sz w:val="16"/>
          <w:szCs w:val="18"/>
          <w:lang w:val="fr-FR"/>
        </w:rPr>
        <w:t>ne contractent en raison de leur fonction, aucune obligation personnelle relativement aux engagements de la Fondation.</w:t>
      </w:r>
    </w:p>
    <w:p w:rsidR="004D12F0" w:rsidRPr="00D71B8D" w:rsidRDefault="004D12F0" w:rsidP="0054190A">
      <w:pPr>
        <w:kinsoku w:val="0"/>
        <w:overflowPunct w:val="0"/>
        <w:autoSpaceDE/>
        <w:autoSpaceDN/>
        <w:adjustRightInd/>
        <w:spacing w:before="20" w:line="204" w:lineRule="exact"/>
        <w:jc w:val="both"/>
        <w:textAlignment w:val="baseline"/>
        <w:rPr>
          <w:rFonts w:ascii="Arial" w:hAnsi="Arial" w:cs="Arial"/>
          <w:spacing w:val="-2"/>
          <w:sz w:val="16"/>
          <w:szCs w:val="18"/>
          <w:lang w:val="fr-FR"/>
        </w:rPr>
      </w:pPr>
      <w:r w:rsidRPr="00D71B8D">
        <w:rPr>
          <w:rFonts w:ascii="Arial" w:hAnsi="Arial" w:cs="Arial"/>
          <w:spacing w:val="-2"/>
          <w:sz w:val="16"/>
          <w:szCs w:val="18"/>
          <w:lang w:val="fr-FR"/>
        </w:rPr>
        <w:t>Ils ne sont responsables que de l'exécution de leur mandat et des fautes commises dans cette gestion.</w:t>
      </w:r>
    </w:p>
    <w:p w:rsidR="003F2A82" w:rsidRPr="00D71B8D" w:rsidRDefault="003F2A82" w:rsidP="003F2A82">
      <w:pPr>
        <w:kinsoku w:val="0"/>
        <w:overflowPunct w:val="0"/>
        <w:autoSpaceDE/>
        <w:autoSpaceDN/>
        <w:adjustRightInd/>
        <w:spacing w:before="245" w:line="206" w:lineRule="exact"/>
        <w:ind w:left="144" w:right="144" w:firstLine="288"/>
        <w:jc w:val="both"/>
        <w:textAlignment w:val="baseline"/>
        <w:rPr>
          <w:rFonts w:ascii="Arial" w:hAnsi="Arial" w:cs="Arial"/>
          <w:b/>
          <w:sz w:val="16"/>
          <w:szCs w:val="18"/>
          <w:u w:val="single"/>
          <w:lang w:val="fr-FR"/>
        </w:rPr>
      </w:pPr>
      <w:r w:rsidRPr="00D71B8D">
        <w:rPr>
          <w:rFonts w:ascii="Arial" w:hAnsi="Arial" w:cs="Arial"/>
          <w:b/>
          <w:sz w:val="16"/>
          <w:szCs w:val="18"/>
          <w:u w:val="single"/>
          <w:lang w:val="fr-FR"/>
        </w:rPr>
        <w:t>Article 1</w:t>
      </w:r>
      <w:r w:rsidR="00A83A0E" w:rsidRPr="00D71B8D">
        <w:rPr>
          <w:rFonts w:ascii="Arial" w:hAnsi="Arial" w:cs="Arial"/>
          <w:b/>
          <w:sz w:val="16"/>
          <w:szCs w:val="18"/>
          <w:u w:val="single"/>
          <w:lang w:val="fr-FR"/>
        </w:rPr>
        <w:t>3.</w:t>
      </w:r>
      <w:r w:rsidRPr="00D71B8D">
        <w:rPr>
          <w:rFonts w:ascii="Arial" w:hAnsi="Arial" w:cs="Arial"/>
          <w:b/>
          <w:sz w:val="16"/>
          <w:szCs w:val="18"/>
          <w:u w:val="single"/>
          <w:lang w:val="fr-FR"/>
        </w:rPr>
        <w:t xml:space="preserve"> </w:t>
      </w:r>
      <w:r w:rsidR="00074C53" w:rsidRPr="00D71B8D">
        <w:rPr>
          <w:rFonts w:ascii="Arial" w:hAnsi="Arial" w:cs="Arial"/>
          <w:b/>
          <w:sz w:val="16"/>
          <w:szCs w:val="18"/>
          <w:u w:val="single"/>
          <w:lang w:val="fr-FR"/>
        </w:rPr>
        <w:t>Réunions</w:t>
      </w:r>
    </w:p>
    <w:p w:rsidR="00074C53" w:rsidRPr="00D71B8D" w:rsidRDefault="003F2A82" w:rsidP="00227CEA">
      <w:pPr>
        <w:kinsoku w:val="0"/>
        <w:overflowPunct w:val="0"/>
        <w:autoSpaceDE/>
        <w:autoSpaceDN/>
        <w:adjustRightInd/>
        <w:spacing w:before="245" w:line="206" w:lineRule="exact"/>
        <w:ind w:left="144" w:right="144"/>
        <w:jc w:val="both"/>
        <w:textAlignment w:val="baseline"/>
        <w:rPr>
          <w:rFonts w:ascii="Arial" w:hAnsi="Arial" w:cs="Arial"/>
          <w:sz w:val="16"/>
          <w:szCs w:val="18"/>
          <w:lang w:val="fr-FR"/>
        </w:rPr>
      </w:pPr>
      <w:r w:rsidRPr="00D71B8D">
        <w:rPr>
          <w:rFonts w:ascii="Arial" w:hAnsi="Arial" w:cs="Arial"/>
          <w:sz w:val="16"/>
          <w:szCs w:val="18"/>
          <w:lang w:val="fr-FR"/>
        </w:rPr>
        <w:t xml:space="preserve">Le </w:t>
      </w:r>
      <w:r w:rsidR="00085C64" w:rsidRPr="00D71B8D">
        <w:rPr>
          <w:rFonts w:ascii="Arial" w:hAnsi="Arial" w:cs="Arial"/>
          <w:spacing w:val="-2"/>
          <w:sz w:val="16"/>
          <w:szCs w:val="18"/>
          <w:lang w:val="fr-FR"/>
        </w:rPr>
        <w:t>Conseil d’administration</w:t>
      </w:r>
      <w:r w:rsidR="00085C64" w:rsidRPr="00D71B8D">
        <w:rPr>
          <w:rFonts w:ascii="Arial" w:hAnsi="Arial" w:cs="Arial"/>
          <w:spacing w:val="-3"/>
          <w:sz w:val="16"/>
          <w:szCs w:val="18"/>
          <w:lang w:val="fr-FR"/>
        </w:rPr>
        <w:t xml:space="preserve"> </w:t>
      </w:r>
      <w:r w:rsidRPr="00D71B8D">
        <w:rPr>
          <w:rFonts w:ascii="Arial" w:hAnsi="Arial" w:cs="Arial"/>
          <w:sz w:val="16"/>
          <w:szCs w:val="18"/>
          <w:lang w:val="fr-FR"/>
        </w:rPr>
        <w:t>se réunit c</w:t>
      </w:r>
      <w:r w:rsidR="009D0BE2" w:rsidRPr="00D71B8D">
        <w:rPr>
          <w:rFonts w:ascii="Arial" w:hAnsi="Arial" w:cs="Arial"/>
          <w:sz w:val="16"/>
          <w:szCs w:val="18"/>
          <w:lang w:val="fr-FR"/>
        </w:rPr>
        <w:t>haque fois que l'intérêt de la F</w:t>
      </w:r>
      <w:r w:rsidRPr="00D71B8D">
        <w:rPr>
          <w:rFonts w:ascii="Arial" w:hAnsi="Arial" w:cs="Arial"/>
          <w:sz w:val="16"/>
          <w:szCs w:val="18"/>
          <w:lang w:val="fr-FR"/>
        </w:rPr>
        <w:t>ondation l'exige sur convocation d'un co-président, de deux membres du Bureau</w:t>
      </w:r>
      <w:r w:rsidR="00EB07DE" w:rsidRPr="00D71B8D">
        <w:rPr>
          <w:rFonts w:ascii="Arial" w:hAnsi="Arial" w:cs="Arial"/>
          <w:sz w:val="16"/>
          <w:szCs w:val="18"/>
          <w:lang w:val="fr-FR"/>
        </w:rPr>
        <w:t xml:space="preserve">, ou lorsqu'un cinquième des </w:t>
      </w:r>
      <w:r w:rsidR="00EB07DE" w:rsidRPr="00D71B8D">
        <w:rPr>
          <w:rFonts w:ascii="Arial" w:hAnsi="Arial" w:cs="Arial"/>
          <w:spacing w:val="-1"/>
          <w:sz w:val="16"/>
          <w:szCs w:val="18"/>
          <w:lang w:val="fr-FR"/>
        </w:rPr>
        <w:t>administrateurs</w:t>
      </w:r>
      <w:r w:rsidR="00EB07DE" w:rsidRPr="00D71B8D">
        <w:rPr>
          <w:rFonts w:ascii="Arial" w:hAnsi="Arial" w:cs="Arial"/>
          <w:sz w:val="16"/>
          <w:szCs w:val="18"/>
          <w:lang w:val="fr-FR"/>
        </w:rPr>
        <w:t xml:space="preserve"> </w:t>
      </w:r>
      <w:r w:rsidRPr="00D71B8D">
        <w:rPr>
          <w:rFonts w:ascii="Arial" w:hAnsi="Arial" w:cs="Arial"/>
          <w:sz w:val="16"/>
          <w:szCs w:val="18"/>
          <w:lang w:val="fr-FR"/>
        </w:rPr>
        <w:t>en fait la demande, et en tout</w:t>
      </w:r>
      <w:r w:rsidR="00074C53" w:rsidRPr="00D71B8D">
        <w:rPr>
          <w:rFonts w:ascii="Arial" w:hAnsi="Arial" w:cs="Arial"/>
          <w:sz w:val="16"/>
          <w:szCs w:val="18"/>
          <w:lang w:val="fr-FR"/>
        </w:rPr>
        <w:t>e hypothèse</w:t>
      </w:r>
      <w:r w:rsidRPr="00D71B8D">
        <w:rPr>
          <w:rFonts w:ascii="Arial" w:hAnsi="Arial" w:cs="Arial"/>
          <w:sz w:val="16"/>
          <w:szCs w:val="18"/>
          <w:lang w:val="fr-FR"/>
        </w:rPr>
        <w:t xml:space="preserve">, au </w:t>
      </w:r>
      <w:r w:rsidR="0054190A" w:rsidRPr="00D71B8D">
        <w:rPr>
          <w:rFonts w:ascii="Arial" w:hAnsi="Arial" w:cs="Arial"/>
          <w:sz w:val="16"/>
          <w:szCs w:val="18"/>
          <w:lang w:val="fr-FR"/>
        </w:rPr>
        <w:t>moins</w:t>
      </w:r>
      <w:r w:rsidR="00074C53" w:rsidRPr="00D71B8D">
        <w:rPr>
          <w:rFonts w:ascii="Arial" w:hAnsi="Arial" w:cs="Arial"/>
          <w:sz w:val="16"/>
          <w:szCs w:val="18"/>
          <w:lang w:val="fr-FR"/>
        </w:rPr>
        <w:t xml:space="preserve"> </w:t>
      </w:r>
      <w:r w:rsidRPr="00D71B8D">
        <w:rPr>
          <w:rFonts w:ascii="Arial" w:hAnsi="Arial" w:cs="Arial"/>
          <w:sz w:val="16"/>
          <w:szCs w:val="18"/>
          <w:lang w:val="fr-FR"/>
        </w:rPr>
        <w:t>deux fois l'an.</w:t>
      </w:r>
    </w:p>
    <w:p w:rsidR="00074C53" w:rsidRPr="00D71B8D" w:rsidRDefault="00074C53" w:rsidP="003F2A82">
      <w:pPr>
        <w:kinsoku w:val="0"/>
        <w:overflowPunct w:val="0"/>
        <w:autoSpaceDE/>
        <w:autoSpaceDN/>
        <w:adjustRightInd/>
        <w:spacing w:before="15" w:line="209" w:lineRule="exact"/>
        <w:ind w:left="144" w:right="144" w:firstLine="288"/>
        <w:jc w:val="both"/>
        <w:textAlignment w:val="baseline"/>
        <w:rPr>
          <w:rFonts w:ascii="Arial" w:hAnsi="Arial" w:cs="Arial"/>
          <w:sz w:val="16"/>
          <w:szCs w:val="18"/>
          <w:lang w:val="fr-FR"/>
        </w:rPr>
      </w:pPr>
    </w:p>
    <w:p w:rsidR="003F2A82" w:rsidRPr="00D71B8D" w:rsidRDefault="003F2A82" w:rsidP="00227CEA">
      <w:pPr>
        <w:kinsoku w:val="0"/>
        <w:overflowPunct w:val="0"/>
        <w:autoSpaceDE/>
        <w:autoSpaceDN/>
        <w:adjustRightInd/>
        <w:spacing w:before="15" w:line="209" w:lineRule="exact"/>
        <w:ind w:left="144" w:right="144"/>
        <w:jc w:val="both"/>
        <w:textAlignment w:val="baseline"/>
        <w:rPr>
          <w:rFonts w:ascii="Arial" w:hAnsi="Arial" w:cs="Arial"/>
          <w:sz w:val="16"/>
          <w:szCs w:val="18"/>
          <w:lang w:val="fr-FR"/>
        </w:rPr>
      </w:pPr>
      <w:r w:rsidRPr="00D71B8D">
        <w:rPr>
          <w:rFonts w:ascii="Arial" w:hAnsi="Arial" w:cs="Arial"/>
          <w:sz w:val="16"/>
          <w:szCs w:val="18"/>
          <w:lang w:val="fr-FR"/>
        </w:rPr>
        <w:t xml:space="preserve">La présidence de la séance est assurée par le co-président le plus </w:t>
      </w:r>
      <w:r w:rsidR="00074C53" w:rsidRPr="00D71B8D">
        <w:rPr>
          <w:rFonts w:ascii="Arial" w:hAnsi="Arial" w:cs="Arial"/>
          <w:sz w:val="16"/>
          <w:szCs w:val="18"/>
          <w:lang w:val="fr-FR"/>
        </w:rPr>
        <w:t>âgé</w:t>
      </w:r>
      <w:r w:rsidRPr="00D71B8D">
        <w:rPr>
          <w:rFonts w:ascii="Arial" w:hAnsi="Arial" w:cs="Arial"/>
          <w:sz w:val="16"/>
          <w:szCs w:val="18"/>
          <w:lang w:val="fr-FR"/>
        </w:rPr>
        <w:t xml:space="preserve"> ou, à défaut, par le second co-président, ou à défaut subsidiairement, par l'administrateur le plus âgé.</w:t>
      </w:r>
    </w:p>
    <w:p w:rsidR="00074C53" w:rsidRPr="00D71B8D" w:rsidRDefault="00074C53" w:rsidP="003F2A82">
      <w:pPr>
        <w:kinsoku w:val="0"/>
        <w:overflowPunct w:val="0"/>
        <w:autoSpaceDE/>
        <w:autoSpaceDN/>
        <w:adjustRightInd/>
        <w:spacing w:before="16" w:line="208" w:lineRule="exact"/>
        <w:ind w:left="144" w:right="144" w:firstLine="288"/>
        <w:jc w:val="both"/>
        <w:textAlignment w:val="baseline"/>
        <w:rPr>
          <w:rFonts w:ascii="Arial" w:hAnsi="Arial" w:cs="Arial"/>
          <w:sz w:val="16"/>
          <w:szCs w:val="18"/>
          <w:lang w:val="fr-FR"/>
        </w:rPr>
      </w:pPr>
    </w:p>
    <w:p w:rsidR="00074C53" w:rsidRPr="00D71B8D" w:rsidRDefault="003F2A82" w:rsidP="00C924DD">
      <w:pPr>
        <w:kinsoku w:val="0"/>
        <w:overflowPunct w:val="0"/>
        <w:autoSpaceDE/>
        <w:autoSpaceDN/>
        <w:adjustRightInd/>
        <w:spacing w:before="16" w:line="208" w:lineRule="exact"/>
        <w:ind w:left="144" w:right="144"/>
        <w:jc w:val="both"/>
        <w:textAlignment w:val="baseline"/>
        <w:rPr>
          <w:rFonts w:ascii="Arial" w:hAnsi="Arial" w:cs="Arial"/>
          <w:sz w:val="16"/>
          <w:szCs w:val="18"/>
          <w:lang w:val="fr-FR"/>
        </w:rPr>
      </w:pPr>
      <w:r w:rsidRPr="00D71B8D">
        <w:rPr>
          <w:rFonts w:ascii="Arial" w:hAnsi="Arial" w:cs="Arial"/>
          <w:sz w:val="16"/>
          <w:szCs w:val="18"/>
          <w:lang w:val="fr-FR"/>
        </w:rPr>
        <w:t xml:space="preserve">Les convocations contiennent l'ordre du jour ; elles sont adressées à chaque </w:t>
      </w:r>
      <w:r w:rsidR="00EB07DE" w:rsidRPr="00D71B8D">
        <w:rPr>
          <w:rFonts w:ascii="Arial" w:hAnsi="Arial" w:cs="Arial"/>
          <w:sz w:val="16"/>
          <w:szCs w:val="18"/>
          <w:lang w:val="fr-FR"/>
        </w:rPr>
        <w:t xml:space="preserve">administrateur </w:t>
      </w:r>
      <w:r w:rsidRPr="00D71B8D">
        <w:rPr>
          <w:rFonts w:ascii="Arial" w:hAnsi="Arial" w:cs="Arial"/>
          <w:sz w:val="16"/>
          <w:szCs w:val="18"/>
          <w:lang w:val="fr-FR"/>
        </w:rPr>
        <w:t>au moins sept jours avant la date de la réunion.</w:t>
      </w:r>
    </w:p>
    <w:p w:rsidR="003F2A82" w:rsidRPr="00D71B8D" w:rsidRDefault="00A83A0E" w:rsidP="003F2A82">
      <w:pPr>
        <w:kinsoku w:val="0"/>
        <w:overflowPunct w:val="0"/>
        <w:autoSpaceDE/>
        <w:autoSpaceDN/>
        <w:adjustRightInd/>
        <w:spacing w:before="249" w:line="205" w:lineRule="exact"/>
        <w:ind w:left="72" w:firstLine="360"/>
        <w:textAlignment w:val="baseline"/>
        <w:rPr>
          <w:rFonts w:ascii="Arial" w:hAnsi="Arial" w:cs="Arial"/>
          <w:b/>
          <w:spacing w:val="-1"/>
          <w:sz w:val="16"/>
          <w:szCs w:val="18"/>
          <w:u w:val="single"/>
          <w:lang w:val="fr-FR"/>
        </w:rPr>
      </w:pPr>
      <w:r w:rsidRPr="00D71B8D">
        <w:rPr>
          <w:rFonts w:ascii="Arial" w:hAnsi="Arial" w:cs="Arial"/>
          <w:b/>
          <w:spacing w:val="-1"/>
          <w:sz w:val="16"/>
          <w:szCs w:val="18"/>
          <w:u w:val="single"/>
          <w:lang w:val="fr-FR"/>
        </w:rPr>
        <w:t>Article 14</w:t>
      </w:r>
      <w:r w:rsidR="003F2A82" w:rsidRPr="00D71B8D">
        <w:rPr>
          <w:rFonts w:ascii="Arial" w:hAnsi="Arial" w:cs="Arial"/>
          <w:b/>
          <w:spacing w:val="-1"/>
          <w:sz w:val="16"/>
          <w:szCs w:val="18"/>
          <w:u w:val="single"/>
          <w:lang w:val="fr-FR"/>
        </w:rPr>
        <w:t xml:space="preserve">. </w:t>
      </w:r>
      <w:r w:rsidR="00074C53" w:rsidRPr="00D71B8D">
        <w:rPr>
          <w:rFonts w:ascii="Arial" w:hAnsi="Arial" w:cs="Arial"/>
          <w:b/>
          <w:spacing w:val="-1"/>
          <w:sz w:val="16"/>
          <w:szCs w:val="18"/>
          <w:u w:val="single"/>
          <w:lang w:val="fr-FR"/>
        </w:rPr>
        <w:t>Délibérations : règles de quorum et de vote</w:t>
      </w:r>
    </w:p>
    <w:p w:rsidR="009D0BE2" w:rsidRPr="00D71B8D" w:rsidRDefault="009D0BE2" w:rsidP="009D0BE2">
      <w:pPr>
        <w:kinsoku w:val="0"/>
        <w:overflowPunct w:val="0"/>
        <w:autoSpaceDE/>
        <w:autoSpaceDN/>
        <w:adjustRightInd/>
        <w:spacing w:before="247" w:line="207" w:lineRule="exact"/>
        <w:ind w:right="144"/>
        <w:jc w:val="both"/>
        <w:textAlignment w:val="baseline"/>
        <w:rPr>
          <w:rFonts w:ascii="Arial" w:hAnsi="Arial" w:cs="Arial"/>
          <w:sz w:val="16"/>
          <w:szCs w:val="18"/>
          <w:lang w:val="fr-FR"/>
        </w:rPr>
      </w:pPr>
      <w:r w:rsidRPr="00D71B8D">
        <w:rPr>
          <w:rFonts w:ascii="Arial" w:hAnsi="Arial" w:cs="Arial"/>
          <w:sz w:val="16"/>
          <w:szCs w:val="19"/>
          <w:lang w:val="fr-FR"/>
        </w:rPr>
        <w:t xml:space="preserve">Le Conseil d'administration ne peut valablement délibérer que si la moitié de ses administrateurs est présente ou représentée. </w:t>
      </w:r>
      <w:r w:rsidRPr="00D71B8D">
        <w:rPr>
          <w:rFonts w:ascii="Arial" w:hAnsi="Arial" w:cs="Arial"/>
          <w:sz w:val="16"/>
          <w:szCs w:val="18"/>
          <w:lang w:val="fr-FR"/>
        </w:rPr>
        <w:t xml:space="preserve">A défaut, le président ajourne les délibérations et convoque dans le mois une nouvelle réunion qui délibérera valablement quel que soit le nombre de ses </w:t>
      </w:r>
      <w:r w:rsidR="00EB07DE" w:rsidRPr="00D71B8D">
        <w:rPr>
          <w:rFonts w:ascii="Arial" w:hAnsi="Arial" w:cs="Arial"/>
          <w:sz w:val="16"/>
          <w:szCs w:val="18"/>
          <w:lang w:val="fr-FR"/>
        </w:rPr>
        <w:t>administrateurs</w:t>
      </w:r>
      <w:r w:rsidRPr="00D71B8D">
        <w:rPr>
          <w:rFonts w:ascii="Arial" w:hAnsi="Arial" w:cs="Arial"/>
          <w:sz w:val="16"/>
          <w:szCs w:val="18"/>
          <w:lang w:val="fr-FR"/>
        </w:rPr>
        <w:t xml:space="preserve"> présents ou représentés. </w:t>
      </w:r>
    </w:p>
    <w:p w:rsidR="00074C53" w:rsidRPr="00D71B8D" w:rsidRDefault="003F2A82" w:rsidP="00B76318">
      <w:pPr>
        <w:kinsoku w:val="0"/>
        <w:overflowPunct w:val="0"/>
        <w:autoSpaceDE/>
        <w:autoSpaceDN/>
        <w:adjustRightInd/>
        <w:spacing w:before="249" w:line="205" w:lineRule="exact"/>
        <w:textAlignment w:val="baseline"/>
        <w:rPr>
          <w:rFonts w:ascii="Arial" w:hAnsi="Arial" w:cs="Arial"/>
          <w:sz w:val="16"/>
          <w:szCs w:val="18"/>
          <w:lang w:val="fr-FR"/>
        </w:rPr>
      </w:pPr>
      <w:r w:rsidRPr="00D71B8D">
        <w:rPr>
          <w:rFonts w:ascii="Arial" w:hAnsi="Arial" w:cs="Arial"/>
          <w:spacing w:val="-1"/>
          <w:sz w:val="16"/>
          <w:szCs w:val="18"/>
          <w:lang w:val="fr-FR"/>
        </w:rPr>
        <w:t xml:space="preserve">Toute décision se prend à la majorité </w:t>
      </w:r>
      <w:r w:rsidR="00A83A0E" w:rsidRPr="00D71B8D">
        <w:rPr>
          <w:rFonts w:ascii="Arial" w:hAnsi="Arial" w:cs="Arial"/>
          <w:spacing w:val="-1"/>
          <w:sz w:val="16"/>
          <w:szCs w:val="18"/>
          <w:lang w:val="fr-FR"/>
        </w:rPr>
        <w:t>simple</w:t>
      </w:r>
      <w:r w:rsidRPr="00D71B8D">
        <w:rPr>
          <w:rFonts w:ascii="Arial" w:hAnsi="Arial" w:cs="Arial"/>
          <w:spacing w:val="-1"/>
          <w:sz w:val="16"/>
          <w:szCs w:val="18"/>
          <w:lang w:val="fr-FR"/>
        </w:rPr>
        <w:t xml:space="preserve"> des </w:t>
      </w:r>
      <w:r w:rsidR="00EB07DE" w:rsidRPr="00D71B8D">
        <w:rPr>
          <w:rFonts w:ascii="Arial" w:hAnsi="Arial" w:cs="Arial"/>
          <w:spacing w:val="-1"/>
          <w:sz w:val="16"/>
          <w:szCs w:val="18"/>
          <w:lang w:val="fr-FR"/>
        </w:rPr>
        <w:t>administrateurs</w:t>
      </w:r>
      <w:r w:rsidRPr="00D71B8D">
        <w:rPr>
          <w:rFonts w:ascii="Arial" w:hAnsi="Arial" w:cs="Arial"/>
          <w:spacing w:val="-1"/>
          <w:sz w:val="16"/>
          <w:szCs w:val="18"/>
          <w:lang w:val="fr-FR"/>
        </w:rPr>
        <w:t>.</w:t>
      </w:r>
      <w:r w:rsidR="00B76318" w:rsidRPr="00D71B8D">
        <w:rPr>
          <w:rFonts w:ascii="Arial" w:hAnsi="Arial" w:cs="Arial"/>
          <w:spacing w:val="-1"/>
          <w:sz w:val="16"/>
          <w:szCs w:val="18"/>
          <w:lang w:val="fr-FR"/>
        </w:rPr>
        <w:t xml:space="preserve"> </w:t>
      </w:r>
      <w:r w:rsidR="00B76318" w:rsidRPr="00D71B8D">
        <w:rPr>
          <w:rFonts w:ascii="Arial" w:hAnsi="Arial" w:cs="Arial"/>
          <w:spacing w:val="-1"/>
          <w:sz w:val="16"/>
          <w:szCs w:val="18"/>
          <w:lang w:val="fr-FR"/>
        </w:rPr>
        <w:br/>
      </w:r>
      <w:r w:rsidRPr="00D71B8D">
        <w:rPr>
          <w:rFonts w:ascii="Arial" w:hAnsi="Arial" w:cs="Arial"/>
          <w:sz w:val="16"/>
          <w:szCs w:val="18"/>
          <w:lang w:val="fr-FR"/>
        </w:rPr>
        <w:t xml:space="preserve">Les votes blancs, nuls et les abstentions ne sont pas pris en considération pour le calcul des majorités. En cas de parité, la voix du co-président le plus âgé est prépondérante. </w:t>
      </w:r>
    </w:p>
    <w:p w:rsidR="00074C53" w:rsidRPr="00D71B8D" w:rsidRDefault="00A83A0E" w:rsidP="00074C53">
      <w:pPr>
        <w:kinsoku w:val="0"/>
        <w:overflowPunct w:val="0"/>
        <w:autoSpaceDE/>
        <w:autoSpaceDN/>
        <w:adjustRightInd/>
        <w:spacing w:before="249" w:line="205" w:lineRule="exact"/>
        <w:ind w:left="72" w:firstLine="360"/>
        <w:textAlignment w:val="baseline"/>
        <w:rPr>
          <w:rFonts w:ascii="Arial" w:hAnsi="Arial" w:cs="Arial"/>
          <w:b/>
          <w:spacing w:val="-1"/>
          <w:sz w:val="16"/>
          <w:szCs w:val="18"/>
          <w:u w:val="single"/>
          <w:lang w:val="fr-FR"/>
        </w:rPr>
      </w:pPr>
      <w:r w:rsidRPr="00D71B8D">
        <w:rPr>
          <w:rFonts w:ascii="Arial" w:hAnsi="Arial" w:cs="Arial"/>
          <w:b/>
          <w:spacing w:val="-1"/>
          <w:sz w:val="16"/>
          <w:szCs w:val="18"/>
          <w:u w:val="single"/>
          <w:lang w:val="fr-FR"/>
        </w:rPr>
        <w:t>Article 15</w:t>
      </w:r>
      <w:r w:rsidR="00074C53" w:rsidRPr="00D71B8D">
        <w:rPr>
          <w:rFonts w:ascii="Arial" w:hAnsi="Arial" w:cs="Arial"/>
          <w:b/>
          <w:spacing w:val="-1"/>
          <w:sz w:val="16"/>
          <w:szCs w:val="18"/>
          <w:u w:val="single"/>
          <w:lang w:val="fr-FR"/>
        </w:rPr>
        <w:t>. Procuration</w:t>
      </w:r>
    </w:p>
    <w:p w:rsidR="00074C53" w:rsidRPr="00D71B8D" w:rsidRDefault="003F2A82" w:rsidP="00B76318">
      <w:pPr>
        <w:kinsoku w:val="0"/>
        <w:overflowPunct w:val="0"/>
        <w:autoSpaceDE/>
        <w:autoSpaceDN/>
        <w:adjustRightInd/>
        <w:spacing w:before="247" w:line="207" w:lineRule="exact"/>
        <w:ind w:right="144"/>
        <w:jc w:val="both"/>
        <w:textAlignment w:val="baseline"/>
        <w:rPr>
          <w:rFonts w:ascii="Arial" w:hAnsi="Arial" w:cs="Arial"/>
          <w:sz w:val="16"/>
          <w:szCs w:val="18"/>
          <w:lang w:val="fr-FR"/>
        </w:rPr>
      </w:pPr>
      <w:r w:rsidRPr="00D71B8D">
        <w:rPr>
          <w:rFonts w:ascii="Arial" w:hAnsi="Arial" w:cs="Arial"/>
          <w:sz w:val="16"/>
          <w:szCs w:val="18"/>
          <w:lang w:val="fr-FR"/>
        </w:rPr>
        <w:t xml:space="preserve">Tout </w:t>
      </w:r>
      <w:r w:rsidR="00EB07DE" w:rsidRPr="00D71B8D">
        <w:rPr>
          <w:rFonts w:ascii="Arial" w:hAnsi="Arial" w:cs="Arial"/>
          <w:spacing w:val="-1"/>
          <w:sz w:val="16"/>
          <w:szCs w:val="18"/>
          <w:lang w:val="fr-FR"/>
        </w:rPr>
        <w:t>administrateur</w:t>
      </w:r>
      <w:r w:rsidRPr="00D71B8D">
        <w:rPr>
          <w:rFonts w:ascii="Arial" w:hAnsi="Arial" w:cs="Arial"/>
          <w:sz w:val="16"/>
          <w:szCs w:val="18"/>
          <w:lang w:val="fr-FR"/>
        </w:rPr>
        <w:t>, empêché ou absent</w:t>
      </w:r>
      <w:r w:rsidR="00C924DD" w:rsidRPr="00D71B8D">
        <w:rPr>
          <w:rFonts w:ascii="Arial" w:hAnsi="Arial" w:cs="Arial"/>
          <w:sz w:val="16"/>
          <w:szCs w:val="18"/>
          <w:lang w:val="fr-FR"/>
        </w:rPr>
        <w:t>,</w:t>
      </w:r>
      <w:r w:rsidRPr="00D71B8D">
        <w:rPr>
          <w:rFonts w:ascii="Arial" w:hAnsi="Arial" w:cs="Arial"/>
          <w:sz w:val="16"/>
          <w:szCs w:val="18"/>
          <w:lang w:val="fr-FR"/>
        </w:rPr>
        <w:t xml:space="preserve"> peut donner, par écrit, procuration à un autre </w:t>
      </w:r>
      <w:r w:rsidR="00EB07DE" w:rsidRPr="00D71B8D">
        <w:rPr>
          <w:rFonts w:ascii="Arial" w:hAnsi="Arial" w:cs="Arial"/>
          <w:spacing w:val="-1"/>
          <w:sz w:val="16"/>
          <w:szCs w:val="18"/>
          <w:lang w:val="fr-FR"/>
        </w:rPr>
        <w:t>administrateur</w:t>
      </w:r>
      <w:r w:rsidRPr="00D71B8D">
        <w:rPr>
          <w:rFonts w:ascii="Arial" w:hAnsi="Arial" w:cs="Arial"/>
          <w:sz w:val="16"/>
          <w:szCs w:val="18"/>
          <w:lang w:val="fr-FR"/>
        </w:rPr>
        <w:t xml:space="preserve">, pour le représenter </w:t>
      </w:r>
      <w:r w:rsidR="00085C64" w:rsidRPr="00D71B8D">
        <w:rPr>
          <w:rFonts w:ascii="Arial" w:hAnsi="Arial" w:cs="Arial"/>
          <w:sz w:val="16"/>
          <w:szCs w:val="18"/>
          <w:lang w:val="fr-FR"/>
        </w:rPr>
        <w:t>lors d’</w:t>
      </w:r>
      <w:r w:rsidRPr="00D71B8D">
        <w:rPr>
          <w:rFonts w:ascii="Arial" w:hAnsi="Arial" w:cs="Arial"/>
          <w:sz w:val="16"/>
          <w:szCs w:val="18"/>
          <w:lang w:val="fr-FR"/>
        </w:rPr>
        <w:t>une réunion</w:t>
      </w:r>
      <w:r w:rsidR="00085C64" w:rsidRPr="00D71B8D">
        <w:rPr>
          <w:rFonts w:ascii="Arial" w:hAnsi="Arial" w:cs="Arial"/>
          <w:sz w:val="16"/>
          <w:szCs w:val="18"/>
          <w:lang w:val="fr-FR"/>
        </w:rPr>
        <w:t>.</w:t>
      </w:r>
    </w:p>
    <w:p w:rsidR="00074C53" w:rsidRPr="00D71B8D" w:rsidRDefault="003F2A82" w:rsidP="00227CEA">
      <w:pPr>
        <w:kinsoku w:val="0"/>
        <w:overflowPunct w:val="0"/>
        <w:autoSpaceDE/>
        <w:autoSpaceDN/>
        <w:adjustRightInd/>
        <w:spacing w:before="19" w:line="205" w:lineRule="exact"/>
        <w:jc w:val="both"/>
        <w:textAlignment w:val="baseline"/>
        <w:rPr>
          <w:rFonts w:ascii="Arial" w:hAnsi="Arial" w:cs="Arial"/>
          <w:b/>
          <w:spacing w:val="-1"/>
          <w:sz w:val="16"/>
          <w:szCs w:val="18"/>
          <w:u w:val="single"/>
          <w:lang w:val="fr-FR"/>
        </w:rPr>
      </w:pPr>
      <w:r w:rsidRPr="00D71B8D">
        <w:rPr>
          <w:rFonts w:ascii="Arial" w:hAnsi="Arial" w:cs="Arial"/>
          <w:spacing w:val="-1"/>
          <w:sz w:val="16"/>
          <w:szCs w:val="18"/>
          <w:lang w:val="fr-FR"/>
        </w:rPr>
        <w:t xml:space="preserve">Un </w:t>
      </w:r>
      <w:r w:rsidR="00EB07DE" w:rsidRPr="00D71B8D">
        <w:rPr>
          <w:rFonts w:ascii="Arial" w:hAnsi="Arial" w:cs="Arial"/>
          <w:spacing w:val="-1"/>
          <w:sz w:val="16"/>
          <w:szCs w:val="18"/>
          <w:lang w:val="fr-FR"/>
        </w:rPr>
        <w:t xml:space="preserve">administrateur </w:t>
      </w:r>
      <w:r w:rsidRPr="00D71B8D">
        <w:rPr>
          <w:rFonts w:ascii="Arial" w:hAnsi="Arial" w:cs="Arial"/>
          <w:spacing w:val="-1"/>
          <w:sz w:val="16"/>
          <w:szCs w:val="18"/>
          <w:lang w:val="fr-FR"/>
        </w:rPr>
        <w:t>ne peut cependant disposer que de trois procurations au maximum.</w:t>
      </w:r>
    </w:p>
    <w:p w:rsidR="00074C53" w:rsidRPr="00D71B8D" w:rsidRDefault="00A83A0E" w:rsidP="00074C53">
      <w:pPr>
        <w:kinsoku w:val="0"/>
        <w:overflowPunct w:val="0"/>
        <w:autoSpaceDE/>
        <w:autoSpaceDN/>
        <w:adjustRightInd/>
        <w:spacing w:before="249" w:line="205" w:lineRule="exact"/>
        <w:ind w:left="72" w:firstLine="360"/>
        <w:textAlignment w:val="baseline"/>
        <w:rPr>
          <w:rFonts w:ascii="Arial" w:hAnsi="Arial" w:cs="Arial"/>
          <w:b/>
          <w:spacing w:val="-1"/>
          <w:sz w:val="16"/>
          <w:szCs w:val="18"/>
          <w:u w:val="single"/>
          <w:lang w:val="fr-FR"/>
        </w:rPr>
      </w:pPr>
      <w:r w:rsidRPr="00D71B8D">
        <w:rPr>
          <w:rFonts w:ascii="Arial" w:hAnsi="Arial" w:cs="Arial"/>
          <w:b/>
          <w:spacing w:val="-1"/>
          <w:sz w:val="16"/>
          <w:szCs w:val="18"/>
          <w:u w:val="single"/>
          <w:lang w:val="fr-FR"/>
        </w:rPr>
        <w:t>Article 16</w:t>
      </w:r>
      <w:r w:rsidR="00074C53" w:rsidRPr="00D71B8D">
        <w:rPr>
          <w:rFonts w:ascii="Arial" w:hAnsi="Arial" w:cs="Arial"/>
          <w:b/>
          <w:spacing w:val="-1"/>
          <w:sz w:val="16"/>
          <w:szCs w:val="18"/>
          <w:u w:val="single"/>
          <w:lang w:val="fr-FR"/>
        </w:rPr>
        <w:t>. Procès-verbaux</w:t>
      </w:r>
    </w:p>
    <w:p w:rsidR="00074C53" w:rsidRPr="00D71B8D" w:rsidRDefault="003F2A82" w:rsidP="00227CEA">
      <w:pPr>
        <w:kinsoku w:val="0"/>
        <w:overflowPunct w:val="0"/>
        <w:autoSpaceDE/>
        <w:autoSpaceDN/>
        <w:adjustRightInd/>
        <w:spacing w:before="245" w:line="207" w:lineRule="exact"/>
        <w:ind w:right="144"/>
        <w:jc w:val="both"/>
        <w:textAlignment w:val="baseline"/>
        <w:rPr>
          <w:rFonts w:ascii="Arial" w:hAnsi="Arial" w:cs="Arial"/>
          <w:sz w:val="16"/>
          <w:szCs w:val="18"/>
          <w:lang w:val="fr-FR"/>
        </w:rPr>
      </w:pPr>
      <w:r w:rsidRPr="00D71B8D">
        <w:rPr>
          <w:rFonts w:ascii="Arial" w:hAnsi="Arial" w:cs="Arial"/>
          <w:sz w:val="16"/>
          <w:szCs w:val="18"/>
          <w:lang w:val="fr-FR"/>
        </w:rPr>
        <w:lastRenderedPageBreak/>
        <w:t xml:space="preserve">Tous documents liés à l'ordre du jour sont préparés par le </w:t>
      </w:r>
      <w:r w:rsidR="00405FD9" w:rsidRPr="00D71B8D">
        <w:rPr>
          <w:rFonts w:ascii="Arial" w:hAnsi="Arial" w:cs="Arial"/>
          <w:sz w:val="16"/>
          <w:szCs w:val="18"/>
          <w:lang w:val="fr-FR"/>
        </w:rPr>
        <w:t xml:space="preserve">secrétaire ou par le secrétaire </w:t>
      </w:r>
      <w:r w:rsidRPr="00D71B8D">
        <w:rPr>
          <w:rFonts w:ascii="Arial" w:hAnsi="Arial" w:cs="Arial"/>
          <w:sz w:val="16"/>
          <w:szCs w:val="18"/>
          <w:lang w:val="fr-FR"/>
        </w:rPr>
        <w:t xml:space="preserve">adjoint. Les documents et pièces concernés seront communiqués aux </w:t>
      </w:r>
      <w:r w:rsidR="00EB07DE" w:rsidRPr="00D71B8D">
        <w:rPr>
          <w:rFonts w:ascii="Arial" w:hAnsi="Arial" w:cs="Arial"/>
          <w:spacing w:val="-1"/>
          <w:sz w:val="16"/>
          <w:szCs w:val="18"/>
          <w:lang w:val="fr-FR"/>
        </w:rPr>
        <w:t>administrateurs</w:t>
      </w:r>
      <w:r w:rsidR="00EB07DE" w:rsidRPr="00D71B8D">
        <w:rPr>
          <w:rFonts w:ascii="Arial" w:hAnsi="Arial" w:cs="Arial"/>
          <w:sz w:val="16"/>
          <w:szCs w:val="18"/>
          <w:lang w:val="fr-FR"/>
        </w:rPr>
        <w:t xml:space="preserve"> </w:t>
      </w:r>
      <w:r w:rsidRPr="00D71B8D">
        <w:rPr>
          <w:rFonts w:ascii="Arial" w:hAnsi="Arial" w:cs="Arial"/>
          <w:sz w:val="16"/>
          <w:szCs w:val="18"/>
          <w:lang w:val="fr-FR"/>
        </w:rPr>
        <w:t xml:space="preserve">qui le demanderont, dès l'envoi de la convocation pour la réunion du </w:t>
      </w:r>
      <w:r w:rsidR="00085C64" w:rsidRPr="00D71B8D">
        <w:rPr>
          <w:rFonts w:ascii="Arial" w:hAnsi="Arial" w:cs="Arial"/>
          <w:spacing w:val="-2"/>
          <w:sz w:val="16"/>
          <w:szCs w:val="18"/>
          <w:lang w:val="fr-FR"/>
        </w:rPr>
        <w:t>Conseil d’administration</w:t>
      </w:r>
      <w:r w:rsidR="00085C64" w:rsidRPr="00D71B8D">
        <w:rPr>
          <w:rFonts w:ascii="Arial" w:hAnsi="Arial" w:cs="Arial"/>
          <w:sz w:val="16"/>
          <w:szCs w:val="18"/>
          <w:lang w:val="fr-FR"/>
        </w:rPr>
        <w:t>.</w:t>
      </w:r>
    </w:p>
    <w:p w:rsidR="00074C53" w:rsidRPr="00D71B8D" w:rsidRDefault="003F2A82" w:rsidP="00227CEA">
      <w:pPr>
        <w:kinsoku w:val="0"/>
        <w:overflowPunct w:val="0"/>
        <w:autoSpaceDE/>
        <w:autoSpaceDN/>
        <w:adjustRightInd/>
        <w:spacing w:before="245" w:line="207" w:lineRule="exact"/>
        <w:ind w:right="144"/>
        <w:jc w:val="both"/>
        <w:textAlignment w:val="baseline"/>
        <w:rPr>
          <w:rFonts w:ascii="Arial" w:hAnsi="Arial" w:cs="Arial"/>
          <w:b/>
          <w:spacing w:val="-1"/>
          <w:sz w:val="16"/>
          <w:szCs w:val="18"/>
          <w:u w:val="single"/>
          <w:lang w:val="fr-FR"/>
        </w:rPr>
      </w:pPr>
      <w:r w:rsidRPr="00D71B8D">
        <w:rPr>
          <w:rFonts w:ascii="Arial" w:hAnsi="Arial" w:cs="Arial"/>
          <w:sz w:val="16"/>
          <w:szCs w:val="18"/>
          <w:lang w:val="fr-FR"/>
        </w:rPr>
        <w:t xml:space="preserve">Les délibérations du </w:t>
      </w:r>
      <w:r w:rsidR="00085C64" w:rsidRPr="00D71B8D">
        <w:rPr>
          <w:rFonts w:ascii="Arial" w:hAnsi="Arial" w:cs="Arial"/>
          <w:spacing w:val="-2"/>
          <w:sz w:val="16"/>
          <w:szCs w:val="18"/>
          <w:lang w:val="fr-FR"/>
        </w:rPr>
        <w:t>Conseil d’administration</w:t>
      </w:r>
      <w:r w:rsidR="00085C64" w:rsidRPr="00D71B8D">
        <w:rPr>
          <w:rFonts w:ascii="Arial" w:hAnsi="Arial" w:cs="Arial"/>
          <w:spacing w:val="-3"/>
          <w:sz w:val="16"/>
          <w:szCs w:val="18"/>
          <w:lang w:val="fr-FR"/>
        </w:rPr>
        <w:t xml:space="preserve"> </w:t>
      </w:r>
      <w:r w:rsidRPr="00D71B8D">
        <w:rPr>
          <w:rFonts w:ascii="Arial" w:hAnsi="Arial" w:cs="Arial"/>
          <w:sz w:val="16"/>
          <w:szCs w:val="18"/>
          <w:lang w:val="fr-FR"/>
        </w:rPr>
        <w:t xml:space="preserve">sont actées dans des procès-verbaux signés par le président de séance et conservés par le secrétaire ou par le secrétaire adjoint de la </w:t>
      </w:r>
      <w:r w:rsidR="00074C53" w:rsidRPr="00D71B8D">
        <w:rPr>
          <w:rFonts w:ascii="Arial" w:hAnsi="Arial" w:cs="Arial"/>
          <w:sz w:val="16"/>
          <w:szCs w:val="18"/>
          <w:lang w:val="fr-FR"/>
        </w:rPr>
        <w:t>F</w:t>
      </w:r>
      <w:r w:rsidRPr="00D71B8D">
        <w:rPr>
          <w:rFonts w:ascii="Arial" w:hAnsi="Arial" w:cs="Arial"/>
          <w:sz w:val="16"/>
          <w:szCs w:val="18"/>
          <w:lang w:val="fr-FR"/>
        </w:rPr>
        <w:t>ondation</w:t>
      </w:r>
      <w:r w:rsidR="00085C64" w:rsidRPr="00D71B8D">
        <w:rPr>
          <w:rFonts w:ascii="Arial" w:hAnsi="Arial" w:cs="Arial"/>
          <w:sz w:val="16"/>
          <w:szCs w:val="18"/>
          <w:lang w:val="fr-FR"/>
        </w:rPr>
        <w:t>.</w:t>
      </w:r>
    </w:p>
    <w:p w:rsidR="00074C53" w:rsidRPr="00D71B8D" w:rsidRDefault="00074C53" w:rsidP="00074C53">
      <w:pPr>
        <w:kinsoku w:val="0"/>
        <w:overflowPunct w:val="0"/>
        <w:autoSpaceDE/>
        <w:autoSpaceDN/>
        <w:adjustRightInd/>
        <w:spacing w:before="249" w:line="205" w:lineRule="exact"/>
        <w:ind w:left="72" w:firstLine="360"/>
        <w:textAlignment w:val="baseline"/>
        <w:rPr>
          <w:rFonts w:ascii="Arial" w:hAnsi="Arial" w:cs="Arial"/>
          <w:b/>
          <w:spacing w:val="-1"/>
          <w:sz w:val="16"/>
          <w:szCs w:val="18"/>
          <w:u w:val="single"/>
          <w:lang w:val="fr-FR"/>
        </w:rPr>
      </w:pPr>
      <w:r w:rsidRPr="00D71B8D">
        <w:rPr>
          <w:rFonts w:ascii="Arial" w:hAnsi="Arial" w:cs="Arial"/>
          <w:b/>
          <w:spacing w:val="-1"/>
          <w:sz w:val="16"/>
          <w:szCs w:val="18"/>
          <w:u w:val="single"/>
          <w:lang w:val="fr-FR"/>
        </w:rPr>
        <w:t>Art</w:t>
      </w:r>
      <w:r w:rsidR="00A83A0E" w:rsidRPr="00D71B8D">
        <w:rPr>
          <w:rFonts w:ascii="Arial" w:hAnsi="Arial" w:cs="Arial"/>
          <w:b/>
          <w:spacing w:val="-1"/>
          <w:sz w:val="16"/>
          <w:szCs w:val="18"/>
          <w:u w:val="single"/>
          <w:lang w:val="fr-FR"/>
        </w:rPr>
        <w:t>icle 17</w:t>
      </w:r>
      <w:r w:rsidR="00761904" w:rsidRPr="00D71B8D">
        <w:rPr>
          <w:rFonts w:ascii="Arial" w:hAnsi="Arial" w:cs="Arial"/>
          <w:b/>
          <w:spacing w:val="-1"/>
          <w:sz w:val="16"/>
          <w:szCs w:val="18"/>
          <w:u w:val="single"/>
          <w:lang w:val="fr-FR"/>
        </w:rPr>
        <w:t>.</w:t>
      </w:r>
      <w:r w:rsidRPr="00D71B8D">
        <w:rPr>
          <w:rFonts w:ascii="Arial" w:hAnsi="Arial" w:cs="Arial"/>
          <w:b/>
          <w:spacing w:val="-1"/>
          <w:sz w:val="16"/>
          <w:szCs w:val="18"/>
          <w:u w:val="single"/>
          <w:lang w:val="fr-FR"/>
        </w:rPr>
        <w:t xml:space="preserve"> Conflit d’intérêts</w:t>
      </w:r>
    </w:p>
    <w:p w:rsidR="00074C53" w:rsidRPr="00D71B8D" w:rsidRDefault="003F2A82" w:rsidP="00227CEA">
      <w:pPr>
        <w:kinsoku w:val="0"/>
        <w:overflowPunct w:val="0"/>
        <w:autoSpaceDE/>
        <w:autoSpaceDN/>
        <w:adjustRightInd/>
        <w:spacing w:before="240" w:line="208" w:lineRule="exact"/>
        <w:ind w:right="144"/>
        <w:jc w:val="both"/>
        <w:textAlignment w:val="baseline"/>
        <w:rPr>
          <w:rFonts w:ascii="Arial" w:hAnsi="Arial" w:cs="Arial"/>
          <w:spacing w:val="-3"/>
          <w:sz w:val="16"/>
          <w:szCs w:val="18"/>
          <w:lang w:val="fr-FR"/>
        </w:rPr>
      </w:pPr>
      <w:r w:rsidRPr="00D71B8D">
        <w:rPr>
          <w:rFonts w:ascii="Arial" w:hAnsi="Arial" w:cs="Arial"/>
          <w:spacing w:val="-3"/>
          <w:sz w:val="16"/>
          <w:szCs w:val="18"/>
          <w:lang w:val="fr-FR"/>
        </w:rPr>
        <w:t>En cas de conflit d'intérêt</w:t>
      </w:r>
      <w:r w:rsidR="00C924DD" w:rsidRPr="00D71B8D">
        <w:rPr>
          <w:rFonts w:ascii="Arial" w:hAnsi="Arial" w:cs="Arial"/>
          <w:spacing w:val="-3"/>
          <w:sz w:val="16"/>
          <w:szCs w:val="18"/>
          <w:lang w:val="fr-FR"/>
        </w:rPr>
        <w:t>s</w:t>
      </w:r>
      <w:r w:rsidRPr="00D71B8D">
        <w:rPr>
          <w:rFonts w:ascii="Arial" w:hAnsi="Arial" w:cs="Arial"/>
          <w:spacing w:val="-3"/>
          <w:sz w:val="16"/>
          <w:szCs w:val="18"/>
          <w:lang w:val="fr-FR"/>
        </w:rPr>
        <w:t>, l</w:t>
      </w:r>
      <w:r w:rsidR="00EB07DE" w:rsidRPr="00D71B8D">
        <w:rPr>
          <w:rFonts w:ascii="Arial" w:hAnsi="Arial" w:cs="Arial"/>
          <w:spacing w:val="-3"/>
          <w:sz w:val="16"/>
          <w:szCs w:val="18"/>
          <w:lang w:val="fr-FR"/>
        </w:rPr>
        <w:t>’</w:t>
      </w:r>
      <w:r w:rsidR="00EB07DE" w:rsidRPr="00D71B8D">
        <w:rPr>
          <w:rFonts w:ascii="Arial" w:hAnsi="Arial" w:cs="Arial"/>
          <w:spacing w:val="-1"/>
          <w:sz w:val="16"/>
          <w:szCs w:val="18"/>
          <w:lang w:val="fr-FR"/>
        </w:rPr>
        <w:t>administrateur</w:t>
      </w:r>
      <w:r w:rsidRPr="00D71B8D">
        <w:rPr>
          <w:rFonts w:ascii="Arial" w:hAnsi="Arial" w:cs="Arial"/>
          <w:spacing w:val="-3"/>
          <w:sz w:val="16"/>
          <w:szCs w:val="18"/>
          <w:lang w:val="fr-FR"/>
        </w:rPr>
        <w:t xml:space="preserve">, qui est concerné, informera le </w:t>
      </w:r>
      <w:r w:rsidR="00085C64" w:rsidRPr="00D71B8D">
        <w:rPr>
          <w:rFonts w:ascii="Arial" w:hAnsi="Arial" w:cs="Arial"/>
          <w:spacing w:val="-2"/>
          <w:sz w:val="16"/>
          <w:szCs w:val="18"/>
          <w:lang w:val="fr-FR"/>
        </w:rPr>
        <w:t>Conseil d’administration</w:t>
      </w:r>
      <w:r w:rsidR="00085C64" w:rsidRPr="00D71B8D">
        <w:rPr>
          <w:rFonts w:ascii="Arial" w:hAnsi="Arial" w:cs="Arial"/>
          <w:spacing w:val="-3"/>
          <w:sz w:val="16"/>
          <w:szCs w:val="18"/>
          <w:lang w:val="fr-FR"/>
        </w:rPr>
        <w:t xml:space="preserve"> </w:t>
      </w:r>
      <w:r w:rsidRPr="00D71B8D">
        <w:rPr>
          <w:rFonts w:ascii="Arial" w:hAnsi="Arial" w:cs="Arial"/>
          <w:iCs/>
          <w:spacing w:val="-3"/>
          <w:sz w:val="16"/>
          <w:szCs w:val="18"/>
          <w:lang w:val="fr-FR"/>
        </w:rPr>
        <w:t>en</w:t>
      </w:r>
      <w:r w:rsidRPr="00D71B8D">
        <w:rPr>
          <w:rFonts w:ascii="Arial" w:hAnsi="Arial" w:cs="Arial"/>
          <w:i/>
          <w:iCs/>
          <w:spacing w:val="-3"/>
          <w:sz w:val="16"/>
          <w:szCs w:val="18"/>
          <w:lang w:val="fr-FR"/>
        </w:rPr>
        <w:t xml:space="preserve"> </w:t>
      </w:r>
      <w:r w:rsidRPr="00D71B8D">
        <w:rPr>
          <w:rFonts w:ascii="Arial" w:hAnsi="Arial" w:cs="Arial"/>
          <w:spacing w:val="-3"/>
          <w:sz w:val="16"/>
          <w:szCs w:val="18"/>
          <w:lang w:val="fr-FR"/>
        </w:rPr>
        <w:t xml:space="preserve">signalant son empêchement avant toute délibération. </w:t>
      </w:r>
      <w:r w:rsidR="00B76318" w:rsidRPr="00D71B8D">
        <w:rPr>
          <w:rFonts w:ascii="Arial" w:hAnsi="Arial" w:cs="Arial"/>
          <w:spacing w:val="-3"/>
          <w:sz w:val="16"/>
          <w:szCs w:val="18"/>
          <w:lang w:val="fr-FR"/>
        </w:rPr>
        <w:tab/>
      </w:r>
      <w:r w:rsidR="00B76318" w:rsidRPr="00D71B8D">
        <w:rPr>
          <w:rFonts w:ascii="Arial" w:hAnsi="Arial" w:cs="Arial"/>
          <w:spacing w:val="-3"/>
          <w:sz w:val="16"/>
          <w:szCs w:val="18"/>
          <w:lang w:val="fr-FR"/>
        </w:rPr>
        <w:br/>
      </w:r>
      <w:r w:rsidR="009D0BE2" w:rsidRPr="00D71B8D">
        <w:rPr>
          <w:rFonts w:ascii="Arial" w:hAnsi="Arial" w:cs="Arial"/>
          <w:spacing w:val="-3"/>
          <w:sz w:val="16"/>
          <w:szCs w:val="18"/>
          <w:lang w:val="fr-FR"/>
        </w:rPr>
        <w:t>L</w:t>
      </w:r>
      <w:r w:rsidRPr="00D71B8D">
        <w:rPr>
          <w:rFonts w:ascii="Arial" w:hAnsi="Arial" w:cs="Arial"/>
          <w:spacing w:val="-3"/>
          <w:sz w:val="16"/>
          <w:szCs w:val="18"/>
          <w:lang w:val="fr-FR"/>
        </w:rPr>
        <w:t xml:space="preserve">'administrateur empêché ne prendra part ni à la délibération du </w:t>
      </w:r>
      <w:r w:rsidR="00085C64" w:rsidRPr="00D71B8D">
        <w:rPr>
          <w:rFonts w:ascii="Arial" w:hAnsi="Arial" w:cs="Arial"/>
          <w:spacing w:val="-2"/>
          <w:sz w:val="16"/>
          <w:szCs w:val="18"/>
          <w:lang w:val="fr-FR"/>
        </w:rPr>
        <w:t>Conseil d’administration</w:t>
      </w:r>
      <w:r w:rsidRPr="00D71B8D">
        <w:rPr>
          <w:rFonts w:ascii="Arial" w:hAnsi="Arial" w:cs="Arial"/>
          <w:spacing w:val="-3"/>
          <w:sz w:val="16"/>
          <w:szCs w:val="18"/>
          <w:lang w:val="fr-FR"/>
        </w:rPr>
        <w:t xml:space="preserve">, ni au vote relatif à cette décision. </w:t>
      </w:r>
      <w:r w:rsidR="00074C53" w:rsidRPr="00D71B8D">
        <w:rPr>
          <w:rFonts w:ascii="Arial" w:hAnsi="Arial" w:cs="Arial"/>
          <w:spacing w:val="-3"/>
          <w:sz w:val="16"/>
          <w:szCs w:val="18"/>
          <w:lang w:val="fr-FR"/>
        </w:rPr>
        <w:t>Il</w:t>
      </w:r>
      <w:r w:rsidRPr="00D71B8D">
        <w:rPr>
          <w:rFonts w:ascii="Arial" w:hAnsi="Arial" w:cs="Arial"/>
          <w:spacing w:val="-3"/>
          <w:sz w:val="16"/>
          <w:szCs w:val="18"/>
          <w:lang w:val="fr-FR"/>
        </w:rPr>
        <w:t xml:space="preserve"> en sera fait mention au procès-verbal de la réunion</w:t>
      </w:r>
      <w:r w:rsidR="00074C53" w:rsidRPr="00D71B8D">
        <w:rPr>
          <w:rFonts w:ascii="Arial" w:hAnsi="Arial" w:cs="Arial"/>
          <w:spacing w:val="-3"/>
          <w:sz w:val="16"/>
          <w:szCs w:val="18"/>
          <w:lang w:val="fr-FR"/>
        </w:rPr>
        <w:t>.</w:t>
      </w:r>
    </w:p>
    <w:p w:rsidR="004D12F0" w:rsidRPr="00D71B8D" w:rsidRDefault="004D12F0" w:rsidP="004D12F0">
      <w:pPr>
        <w:kinsoku w:val="0"/>
        <w:overflowPunct w:val="0"/>
        <w:autoSpaceDE/>
        <w:autoSpaceDN/>
        <w:adjustRightInd/>
        <w:spacing w:before="208" w:line="238" w:lineRule="exact"/>
        <w:ind w:left="432"/>
        <w:textAlignment w:val="baseline"/>
        <w:rPr>
          <w:rFonts w:ascii="Arial" w:hAnsi="Arial" w:cs="Arial"/>
          <w:b/>
          <w:spacing w:val="4"/>
          <w:sz w:val="16"/>
          <w:szCs w:val="18"/>
          <w:u w:val="single"/>
          <w:lang w:val="fr-FR"/>
        </w:rPr>
      </w:pPr>
      <w:r w:rsidRPr="00D71B8D">
        <w:rPr>
          <w:rFonts w:ascii="Arial" w:hAnsi="Arial" w:cs="Arial"/>
          <w:b/>
          <w:sz w:val="16"/>
          <w:szCs w:val="18"/>
          <w:u w:val="single"/>
          <w:lang w:val="fr-FR"/>
        </w:rPr>
        <w:t xml:space="preserve">Titre </w:t>
      </w:r>
      <w:r w:rsidR="00E35921" w:rsidRPr="00D71B8D">
        <w:rPr>
          <w:rFonts w:ascii="Arial" w:hAnsi="Arial" w:cs="Arial"/>
          <w:b/>
          <w:sz w:val="16"/>
          <w:szCs w:val="18"/>
          <w:u w:val="single"/>
          <w:lang w:val="fr-FR"/>
        </w:rPr>
        <w:t>I</w:t>
      </w:r>
      <w:r w:rsidRPr="00D71B8D">
        <w:rPr>
          <w:rFonts w:ascii="Arial" w:hAnsi="Arial" w:cs="Arial"/>
          <w:b/>
          <w:sz w:val="16"/>
          <w:szCs w:val="18"/>
          <w:u w:val="single"/>
          <w:lang w:val="fr-FR"/>
        </w:rPr>
        <w:t>V — Bureau</w:t>
      </w:r>
    </w:p>
    <w:p w:rsidR="004D12F0" w:rsidRPr="00D71B8D" w:rsidRDefault="004D12F0" w:rsidP="004D12F0">
      <w:pPr>
        <w:kinsoku w:val="0"/>
        <w:overflowPunct w:val="0"/>
        <w:autoSpaceDE/>
        <w:autoSpaceDN/>
        <w:adjustRightInd/>
        <w:spacing w:before="247" w:line="208" w:lineRule="exact"/>
        <w:ind w:left="144" w:right="144" w:firstLine="216"/>
        <w:jc w:val="both"/>
        <w:textAlignment w:val="baseline"/>
        <w:rPr>
          <w:rFonts w:ascii="Arial" w:hAnsi="Arial" w:cs="Arial"/>
          <w:sz w:val="16"/>
          <w:szCs w:val="18"/>
          <w:lang w:val="fr-FR"/>
        </w:rPr>
      </w:pPr>
      <w:r w:rsidRPr="00D71B8D">
        <w:rPr>
          <w:rFonts w:ascii="Arial" w:hAnsi="Arial" w:cs="Arial"/>
          <w:b/>
          <w:sz w:val="16"/>
          <w:szCs w:val="18"/>
          <w:u w:val="single"/>
          <w:lang w:val="fr-FR"/>
        </w:rPr>
        <w:t xml:space="preserve">Article </w:t>
      </w:r>
      <w:r w:rsidR="00A83A0E" w:rsidRPr="00D71B8D">
        <w:rPr>
          <w:rFonts w:ascii="Arial" w:hAnsi="Arial" w:cs="Arial"/>
          <w:b/>
          <w:sz w:val="16"/>
          <w:szCs w:val="18"/>
          <w:u w:val="single"/>
          <w:lang w:val="fr-FR"/>
        </w:rPr>
        <w:t>18</w:t>
      </w:r>
      <w:r w:rsidRPr="00D71B8D">
        <w:rPr>
          <w:rFonts w:ascii="Arial" w:hAnsi="Arial" w:cs="Arial"/>
          <w:b/>
          <w:sz w:val="16"/>
          <w:szCs w:val="18"/>
          <w:u w:val="single"/>
          <w:lang w:val="fr-FR"/>
        </w:rPr>
        <w:t xml:space="preserve">. </w:t>
      </w:r>
      <w:r w:rsidR="00761904" w:rsidRPr="00D71B8D">
        <w:rPr>
          <w:rFonts w:ascii="Arial" w:hAnsi="Arial" w:cs="Arial"/>
          <w:b/>
          <w:sz w:val="16"/>
          <w:szCs w:val="18"/>
          <w:u w:val="single"/>
          <w:lang w:val="fr-FR"/>
        </w:rPr>
        <w:t>Membres</w:t>
      </w:r>
    </w:p>
    <w:p w:rsidR="001303FD" w:rsidRPr="00D71B8D" w:rsidRDefault="004D12F0" w:rsidP="00227CEA">
      <w:pPr>
        <w:kinsoku w:val="0"/>
        <w:overflowPunct w:val="0"/>
        <w:autoSpaceDE/>
        <w:autoSpaceDN/>
        <w:adjustRightInd/>
        <w:spacing w:before="247" w:line="208" w:lineRule="exact"/>
        <w:ind w:right="144"/>
        <w:jc w:val="both"/>
        <w:textAlignment w:val="baseline"/>
        <w:rPr>
          <w:rFonts w:ascii="Arial" w:hAnsi="Arial" w:cs="Arial"/>
          <w:sz w:val="16"/>
          <w:szCs w:val="18"/>
          <w:lang w:val="fr-FR"/>
        </w:rPr>
      </w:pPr>
      <w:r w:rsidRPr="00D71B8D">
        <w:rPr>
          <w:rFonts w:ascii="Arial" w:hAnsi="Arial" w:cs="Arial"/>
          <w:sz w:val="16"/>
          <w:szCs w:val="18"/>
          <w:lang w:val="fr-FR"/>
        </w:rPr>
        <w:t xml:space="preserve">Le </w:t>
      </w:r>
      <w:r w:rsidR="009D0BE2" w:rsidRPr="00D71B8D">
        <w:rPr>
          <w:rFonts w:ascii="Arial" w:hAnsi="Arial" w:cs="Arial"/>
          <w:sz w:val="16"/>
          <w:szCs w:val="18"/>
          <w:lang w:val="fr-FR"/>
        </w:rPr>
        <w:t>Conseil d’administration</w:t>
      </w:r>
      <w:r w:rsidRPr="00D71B8D">
        <w:rPr>
          <w:rFonts w:ascii="Arial" w:hAnsi="Arial" w:cs="Arial"/>
          <w:sz w:val="16"/>
          <w:szCs w:val="18"/>
          <w:lang w:val="fr-FR"/>
        </w:rPr>
        <w:t xml:space="preserve"> peut élire en son sein deux co-présidents, un secrétaire (et éventuellement, un </w:t>
      </w:r>
      <w:r w:rsidR="00426C3C" w:rsidRPr="00D71B8D">
        <w:rPr>
          <w:rFonts w:ascii="Arial" w:hAnsi="Arial" w:cs="Arial"/>
          <w:sz w:val="16"/>
          <w:szCs w:val="18"/>
          <w:lang w:val="fr-FR"/>
        </w:rPr>
        <w:t>secrétaire adjoint</w:t>
      </w:r>
      <w:r w:rsidRPr="00D71B8D">
        <w:rPr>
          <w:rFonts w:ascii="Arial" w:hAnsi="Arial" w:cs="Arial"/>
          <w:sz w:val="16"/>
          <w:szCs w:val="18"/>
          <w:lang w:val="fr-FR"/>
        </w:rPr>
        <w:t xml:space="preserve">), </w:t>
      </w:r>
      <w:r w:rsidR="00C924DD" w:rsidRPr="00D71B8D">
        <w:rPr>
          <w:rFonts w:ascii="Arial" w:hAnsi="Arial" w:cs="Arial"/>
          <w:sz w:val="16"/>
          <w:szCs w:val="18"/>
          <w:lang w:val="fr-FR"/>
        </w:rPr>
        <w:t xml:space="preserve">et </w:t>
      </w:r>
      <w:r w:rsidRPr="00D71B8D">
        <w:rPr>
          <w:rFonts w:ascii="Arial" w:hAnsi="Arial" w:cs="Arial"/>
          <w:sz w:val="16"/>
          <w:szCs w:val="18"/>
          <w:lang w:val="fr-FR"/>
        </w:rPr>
        <w:t xml:space="preserve">un trésorier (et éventuellement, un </w:t>
      </w:r>
      <w:r w:rsidR="00426C3C" w:rsidRPr="00D71B8D">
        <w:rPr>
          <w:rFonts w:ascii="Arial" w:hAnsi="Arial" w:cs="Arial"/>
          <w:sz w:val="16"/>
          <w:szCs w:val="18"/>
          <w:lang w:val="fr-FR"/>
        </w:rPr>
        <w:t>trésorier adjoint</w:t>
      </w:r>
      <w:r w:rsidRPr="00D71B8D">
        <w:rPr>
          <w:rFonts w:ascii="Arial" w:hAnsi="Arial" w:cs="Arial"/>
          <w:sz w:val="16"/>
          <w:szCs w:val="18"/>
          <w:lang w:val="fr-FR"/>
        </w:rPr>
        <w:t>) qui constituent le Bureau</w:t>
      </w:r>
      <w:r w:rsidR="001303FD" w:rsidRPr="00D71B8D">
        <w:rPr>
          <w:rFonts w:ascii="Arial" w:hAnsi="Arial" w:cs="Arial"/>
          <w:sz w:val="16"/>
          <w:szCs w:val="18"/>
          <w:lang w:val="fr-FR"/>
        </w:rPr>
        <w:t>.</w:t>
      </w:r>
    </w:p>
    <w:p w:rsidR="001303FD" w:rsidRPr="00D71B8D" w:rsidRDefault="00A83A0E" w:rsidP="004D12F0">
      <w:pPr>
        <w:kinsoku w:val="0"/>
        <w:overflowPunct w:val="0"/>
        <w:autoSpaceDE/>
        <w:autoSpaceDN/>
        <w:adjustRightInd/>
        <w:spacing w:before="247" w:line="208" w:lineRule="exact"/>
        <w:ind w:left="144" w:right="144" w:firstLine="216"/>
        <w:jc w:val="both"/>
        <w:textAlignment w:val="baseline"/>
        <w:rPr>
          <w:rFonts w:ascii="Arial" w:hAnsi="Arial" w:cs="Arial"/>
          <w:b/>
          <w:sz w:val="16"/>
          <w:szCs w:val="18"/>
          <w:u w:val="single"/>
          <w:lang w:val="fr-FR"/>
        </w:rPr>
      </w:pPr>
      <w:r w:rsidRPr="00D71B8D">
        <w:rPr>
          <w:rFonts w:ascii="Arial" w:hAnsi="Arial" w:cs="Arial"/>
          <w:b/>
          <w:sz w:val="16"/>
          <w:szCs w:val="18"/>
          <w:u w:val="single"/>
          <w:lang w:val="fr-FR"/>
        </w:rPr>
        <w:t>Article 19</w:t>
      </w:r>
      <w:r w:rsidR="001303FD" w:rsidRPr="00D71B8D">
        <w:rPr>
          <w:rFonts w:ascii="Arial" w:hAnsi="Arial" w:cs="Arial"/>
          <w:b/>
          <w:sz w:val="16"/>
          <w:szCs w:val="18"/>
          <w:u w:val="single"/>
          <w:lang w:val="fr-FR"/>
        </w:rPr>
        <w:t xml:space="preserve">. Mandat </w:t>
      </w:r>
    </w:p>
    <w:p w:rsidR="004D12F0" w:rsidRPr="00D71B8D" w:rsidRDefault="001303FD" w:rsidP="00227CEA">
      <w:pPr>
        <w:kinsoku w:val="0"/>
        <w:overflowPunct w:val="0"/>
        <w:autoSpaceDE/>
        <w:autoSpaceDN/>
        <w:adjustRightInd/>
        <w:spacing w:before="247" w:line="208" w:lineRule="exact"/>
        <w:ind w:right="144"/>
        <w:jc w:val="both"/>
        <w:textAlignment w:val="baseline"/>
        <w:rPr>
          <w:rFonts w:ascii="Arial" w:hAnsi="Arial" w:cs="Arial"/>
          <w:sz w:val="16"/>
          <w:szCs w:val="18"/>
          <w:lang w:val="fr-FR"/>
        </w:rPr>
      </w:pPr>
      <w:r w:rsidRPr="00D71B8D">
        <w:rPr>
          <w:rFonts w:ascii="Arial" w:hAnsi="Arial" w:cs="Arial"/>
          <w:sz w:val="16"/>
          <w:szCs w:val="18"/>
          <w:lang w:val="fr-FR"/>
        </w:rPr>
        <w:t>Le Bureau est</w:t>
      </w:r>
      <w:r w:rsidR="004D12F0" w:rsidRPr="00D71B8D">
        <w:rPr>
          <w:rFonts w:ascii="Arial" w:hAnsi="Arial" w:cs="Arial"/>
          <w:sz w:val="16"/>
          <w:szCs w:val="18"/>
          <w:lang w:val="fr-FR"/>
        </w:rPr>
        <w:t xml:space="preserve"> chargé d</w:t>
      </w:r>
      <w:r w:rsidRPr="00D71B8D">
        <w:rPr>
          <w:rFonts w:ascii="Arial" w:hAnsi="Arial" w:cs="Arial"/>
          <w:sz w:val="16"/>
          <w:szCs w:val="18"/>
          <w:lang w:val="fr-FR"/>
        </w:rPr>
        <w:t>e la gestion journalière de la F</w:t>
      </w:r>
      <w:r w:rsidR="004D12F0" w:rsidRPr="00D71B8D">
        <w:rPr>
          <w:rFonts w:ascii="Arial" w:hAnsi="Arial" w:cs="Arial"/>
          <w:sz w:val="16"/>
          <w:szCs w:val="18"/>
          <w:lang w:val="fr-FR"/>
        </w:rPr>
        <w:t xml:space="preserve">ondation. </w:t>
      </w:r>
    </w:p>
    <w:p w:rsidR="004D12F0" w:rsidRPr="00D71B8D" w:rsidRDefault="004D12F0" w:rsidP="00227CEA">
      <w:pPr>
        <w:kinsoku w:val="0"/>
        <w:overflowPunct w:val="0"/>
        <w:autoSpaceDE/>
        <w:autoSpaceDN/>
        <w:adjustRightInd/>
        <w:spacing w:before="247" w:line="208" w:lineRule="exact"/>
        <w:ind w:right="144"/>
        <w:jc w:val="both"/>
        <w:textAlignment w:val="baseline"/>
        <w:rPr>
          <w:rFonts w:ascii="Arial" w:hAnsi="Arial" w:cs="Arial"/>
          <w:sz w:val="16"/>
          <w:szCs w:val="18"/>
          <w:lang w:val="fr-FR"/>
        </w:rPr>
      </w:pPr>
      <w:r w:rsidRPr="00D71B8D">
        <w:rPr>
          <w:rFonts w:ascii="Arial" w:hAnsi="Arial" w:cs="Arial"/>
          <w:sz w:val="16"/>
          <w:szCs w:val="18"/>
          <w:lang w:val="fr-FR"/>
        </w:rPr>
        <w:t xml:space="preserve">Sous </w:t>
      </w:r>
      <w:r w:rsidR="001303FD" w:rsidRPr="00D71B8D">
        <w:rPr>
          <w:rFonts w:ascii="Arial" w:hAnsi="Arial" w:cs="Arial"/>
          <w:sz w:val="16"/>
          <w:szCs w:val="18"/>
          <w:lang w:val="fr-FR"/>
        </w:rPr>
        <w:t>la</w:t>
      </w:r>
      <w:r w:rsidRPr="00D71B8D">
        <w:rPr>
          <w:rFonts w:ascii="Arial" w:hAnsi="Arial" w:cs="Arial"/>
          <w:sz w:val="16"/>
          <w:szCs w:val="18"/>
          <w:lang w:val="fr-FR"/>
        </w:rPr>
        <w:t xml:space="preserve"> responsabilité</w:t>
      </w:r>
      <w:r w:rsidR="001303FD" w:rsidRPr="00D71B8D">
        <w:rPr>
          <w:rFonts w:ascii="Arial" w:hAnsi="Arial" w:cs="Arial"/>
          <w:sz w:val="16"/>
          <w:szCs w:val="18"/>
          <w:lang w:val="fr-FR"/>
        </w:rPr>
        <w:t xml:space="preserve"> de la Fondation</w:t>
      </w:r>
      <w:r w:rsidRPr="00D71B8D">
        <w:rPr>
          <w:rFonts w:ascii="Arial" w:hAnsi="Arial" w:cs="Arial"/>
          <w:sz w:val="16"/>
          <w:szCs w:val="18"/>
          <w:lang w:val="fr-FR"/>
        </w:rPr>
        <w:t>, le Bureau peut convoqu</w:t>
      </w:r>
      <w:r w:rsidR="00C924DD" w:rsidRPr="00D71B8D">
        <w:rPr>
          <w:rFonts w:ascii="Arial" w:hAnsi="Arial" w:cs="Arial"/>
          <w:sz w:val="16"/>
          <w:szCs w:val="18"/>
          <w:lang w:val="fr-FR"/>
        </w:rPr>
        <w:t>er comme observateur ou délégué</w:t>
      </w:r>
      <w:r w:rsidRPr="00D71B8D">
        <w:rPr>
          <w:rFonts w:ascii="Arial" w:hAnsi="Arial" w:cs="Arial"/>
          <w:sz w:val="16"/>
          <w:szCs w:val="18"/>
          <w:lang w:val="fr-FR"/>
        </w:rPr>
        <w:t xml:space="preserve"> tous experts qu'il jugera utiles </w:t>
      </w:r>
      <w:r w:rsidR="00983A1E" w:rsidRPr="00D71B8D">
        <w:rPr>
          <w:rFonts w:ascii="Arial" w:hAnsi="Arial" w:cs="Arial"/>
          <w:sz w:val="16"/>
          <w:szCs w:val="18"/>
          <w:lang w:val="fr-FR"/>
        </w:rPr>
        <w:t>pour</w:t>
      </w:r>
      <w:r w:rsidRPr="00D71B8D">
        <w:rPr>
          <w:rFonts w:ascii="Arial" w:hAnsi="Arial" w:cs="Arial"/>
          <w:sz w:val="16"/>
          <w:szCs w:val="18"/>
          <w:lang w:val="fr-FR"/>
        </w:rPr>
        <w:t xml:space="preserve"> de</w:t>
      </w:r>
      <w:r w:rsidR="00983A1E" w:rsidRPr="00D71B8D">
        <w:rPr>
          <w:rFonts w:ascii="Arial" w:hAnsi="Arial" w:cs="Arial"/>
          <w:sz w:val="16"/>
          <w:szCs w:val="18"/>
          <w:lang w:val="fr-FR"/>
        </w:rPr>
        <w:t>s</w:t>
      </w:r>
      <w:r w:rsidRPr="00D71B8D">
        <w:rPr>
          <w:rFonts w:ascii="Arial" w:hAnsi="Arial" w:cs="Arial"/>
          <w:sz w:val="16"/>
          <w:szCs w:val="18"/>
          <w:lang w:val="fr-FR"/>
        </w:rPr>
        <w:t xml:space="preserve"> missions particulières, </w:t>
      </w:r>
      <w:r w:rsidR="00983A1E" w:rsidRPr="00D71B8D">
        <w:rPr>
          <w:rFonts w:ascii="Arial" w:hAnsi="Arial" w:cs="Arial"/>
          <w:sz w:val="16"/>
          <w:szCs w:val="18"/>
          <w:lang w:val="fr-FR"/>
        </w:rPr>
        <w:t>comme</w:t>
      </w:r>
      <w:r w:rsidRPr="00D71B8D">
        <w:rPr>
          <w:rFonts w:ascii="Arial" w:hAnsi="Arial" w:cs="Arial"/>
          <w:sz w:val="16"/>
          <w:szCs w:val="18"/>
          <w:lang w:val="fr-FR"/>
        </w:rPr>
        <w:t xml:space="preserve"> </w:t>
      </w:r>
      <w:r w:rsidR="00983A1E" w:rsidRPr="00D71B8D">
        <w:rPr>
          <w:rFonts w:ascii="Arial" w:hAnsi="Arial" w:cs="Arial"/>
          <w:sz w:val="16"/>
          <w:szCs w:val="18"/>
          <w:lang w:val="fr-FR"/>
        </w:rPr>
        <w:t xml:space="preserve">les </w:t>
      </w:r>
      <w:r w:rsidRPr="00D71B8D">
        <w:rPr>
          <w:rFonts w:ascii="Arial" w:hAnsi="Arial" w:cs="Arial"/>
          <w:sz w:val="16"/>
          <w:szCs w:val="18"/>
          <w:lang w:val="fr-FR"/>
        </w:rPr>
        <w:t>directeurs de Fondation.</w:t>
      </w:r>
    </w:p>
    <w:p w:rsidR="004D12F0" w:rsidRPr="00D71B8D" w:rsidRDefault="004D12F0" w:rsidP="004D12F0">
      <w:pPr>
        <w:kinsoku w:val="0"/>
        <w:overflowPunct w:val="0"/>
        <w:autoSpaceDE/>
        <w:autoSpaceDN/>
        <w:adjustRightInd/>
        <w:spacing w:before="15" w:line="206" w:lineRule="exact"/>
        <w:ind w:left="144" w:right="144" w:firstLine="288"/>
        <w:jc w:val="both"/>
        <w:textAlignment w:val="baseline"/>
        <w:rPr>
          <w:rFonts w:ascii="Arial" w:hAnsi="Arial" w:cs="Arial"/>
          <w:sz w:val="16"/>
          <w:szCs w:val="18"/>
          <w:lang w:val="fr-FR"/>
        </w:rPr>
      </w:pPr>
    </w:p>
    <w:p w:rsidR="004D12F0" w:rsidRPr="00D71B8D" w:rsidRDefault="004D12F0" w:rsidP="00227CEA">
      <w:pPr>
        <w:kinsoku w:val="0"/>
        <w:overflowPunct w:val="0"/>
        <w:autoSpaceDE/>
        <w:autoSpaceDN/>
        <w:adjustRightInd/>
        <w:spacing w:before="15" w:line="206" w:lineRule="exact"/>
        <w:ind w:right="144"/>
        <w:jc w:val="both"/>
        <w:textAlignment w:val="baseline"/>
        <w:rPr>
          <w:rFonts w:ascii="Arial" w:hAnsi="Arial" w:cs="Arial"/>
          <w:sz w:val="16"/>
          <w:szCs w:val="18"/>
          <w:lang w:val="fr-FR"/>
        </w:rPr>
      </w:pPr>
      <w:r w:rsidRPr="00D71B8D">
        <w:rPr>
          <w:rFonts w:ascii="Arial" w:hAnsi="Arial" w:cs="Arial"/>
          <w:sz w:val="16"/>
          <w:szCs w:val="18"/>
          <w:lang w:val="fr-FR"/>
        </w:rPr>
        <w:t xml:space="preserve">Le Bureau prépare et soumet au </w:t>
      </w:r>
      <w:r w:rsidR="009D0BE2" w:rsidRPr="00D71B8D">
        <w:rPr>
          <w:rFonts w:ascii="Arial" w:hAnsi="Arial" w:cs="Arial"/>
          <w:sz w:val="16"/>
          <w:szCs w:val="18"/>
          <w:lang w:val="fr-FR"/>
        </w:rPr>
        <w:t>Conseil d’administration</w:t>
      </w:r>
      <w:r w:rsidRPr="00D71B8D">
        <w:rPr>
          <w:rFonts w:ascii="Arial" w:hAnsi="Arial" w:cs="Arial"/>
          <w:sz w:val="16"/>
          <w:szCs w:val="18"/>
          <w:lang w:val="fr-FR"/>
        </w:rPr>
        <w:t xml:space="preserve"> toutes les questions dont celui-ci doit être saisi. En outre, il arrête l'ordre du jour des séances du </w:t>
      </w:r>
      <w:r w:rsidR="009D0BE2" w:rsidRPr="00D71B8D">
        <w:rPr>
          <w:rFonts w:ascii="Arial" w:hAnsi="Arial" w:cs="Arial"/>
          <w:sz w:val="16"/>
          <w:szCs w:val="18"/>
          <w:lang w:val="fr-FR"/>
        </w:rPr>
        <w:t xml:space="preserve">Conseil d’administration </w:t>
      </w:r>
      <w:r w:rsidRPr="00D71B8D">
        <w:rPr>
          <w:rFonts w:ascii="Arial" w:hAnsi="Arial" w:cs="Arial"/>
          <w:sz w:val="16"/>
          <w:szCs w:val="18"/>
          <w:lang w:val="fr-FR"/>
        </w:rPr>
        <w:t xml:space="preserve">et se charge d'en archiver les décisions. Il rend compte régulièrement de sa gestion, au </w:t>
      </w:r>
      <w:r w:rsidR="009D0BE2" w:rsidRPr="00D71B8D">
        <w:rPr>
          <w:rFonts w:ascii="Arial" w:hAnsi="Arial" w:cs="Arial"/>
          <w:sz w:val="16"/>
          <w:szCs w:val="18"/>
          <w:lang w:val="fr-FR"/>
        </w:rPr>
        <w:t>Conseil d’administration</w:t>
      </w:r>
      <w:r w:rsidRPr="00D71B8D">
        <w:rPr>
          <w:rFonts w:ascii="Arial" w:hAnsi="Arial" w:cs="Arial"/>
          <w:sz w:val="16"/>
          <w:szCs w:val="18"/>
          <w:lang w:val="fr-FR"/>
        </w:rPr>
        <w:t xml:space="preserve">. Il veille à l'exécution des décisions du </w:t>
      </w:r>
      <w:r w:rsidR="009D0BE2" w:rsidRPr="00D71B8D">
        <w:rPr>
          <w:rFonts w:ascii="Arial" w:hAnsi="Arial" w:cs="Arial"/>
          <w:sz w:val="16"/>
          <w:szCs w:val="18"/>
          <w:lang w:val="fr-FR"/>
        </w:rPr>
        <w:t>Conseil d’administration</w:t>
      </w:r>
      <w:r w:rsidRPr="00D71B8D">
        <w:rPr>
          <w:rFonts w:ascii="Arial" w:hAnsi="Arial" w:cs="Arial"/>
          <w:sz w:val="16"/>
          <w:szCs w:val="18"/>
          <w:lang w:val="fr-FR"/>
        </w:rPr>
        <w:t>. Il nomme, dirige et révoque le personnel administratif. Il arrête le règlement d'ordre intérieur de la Fondation.</w:t>
      </w:r>
    </w:p>
    <w:p w:rsidR="004D12F0" w:rsidRPr="00D71B8D" w:rsidRDefault="004D12F0" w:rsidP="004D12F0">
      <w:pPr>
        <w:kinsoku w:val="0"/>
        <w:overflowPunct w:val="0"/>
        <w:autoSpaceDE/>
        <w:autoSpaceDN/>
        <w:adjustRightInd/>
        <w:spacing w:before="247" w:line="208" w:lineRule="exact"/>
        <w:ind w:left="144" w:right="144" w:firstLine="216"/>
        <w:jc w:val="both"/>
        <w:textAlignment w:val="baseline"/>
        <w:rPr>
          <w:rFonts w:ascii="Arial" w:hAnsi="Arial" w:cs="Arial"/>
          <w:sz w:val="16"/>
          <w:szCs w:val="18"/>
          <w:lang w:val="fr-FR"/>
        </w:rPr>
      </w:pPr>
      <w:r w:rsidRPr="00D71B8D">
        <w:rPr>
          <w:rFonts w:ascii="Arial" w:hAnsi="Arial" w:cs="Arial"/>
          <w:b/>
          <w:sz w:val="16"/>
          <w:szCs w:val="18"/>
          <w:u w:val="single"/>
          <w:lang w:val="fr-FR"/>
        </w:rPr>
        <w:t xml:space="preserve">Article </w:t>
      </w:r>
      <w:r w:rsidR="00A83A0E" w:rsidRPr="00D71B8D">
        <w:rPr>
          <w:rFonts w:ascii="Arial" w:hAnsi="Arial" w:cs="Arial"/>
          <w:b/>
          <w:sz w:val="16"/>
          <w:szCs w:val="18"/>
          <w:u w:val="single"/>
          <w:lang w:val="fr-FR"/>
        </w:rPr>
        <w:t>20</w:t>
      </w:r>
      <w:r w:rsidRPr="00D71B8D">
        <w:rPr>
          <w:rFonts w:ascii="Arial" w:hAnsi="Arial" w:cs="Arial"/>
          <w:b/>
          <w:sz w:val="16"/>
          <w:szCs w:val="18"/>
          <w:u w:val="single"/>
          <w:lang w:val="fr-FR"/>
        </w:rPr>
        <w:t>. Responsabilité</w:t>
      </w:r>
    </w:p>
    <w:p w:rsidR="004D12F0" w:rsidRPr="00D71B8D" w:rsidRDefault="004D12F0" w:rsidP="00B76318">
      <w:pPr>
        <w:kinsoku w:val="0"/>
        <w:overflowPunct w:val="0"/>
        <w:autoSpaceDE/>
        <w:autoSpaceDN/>
        <w:adjustRightInd/>
        <w:spacing w:before="233" w:line="212" w:lineRule="exact"/>
        <w:jc w:val="both"/>
        <w:textAlignment w:val="baseline"/>
        <w:rPr>
          <w:rFonts w:ascii="Arial" w:hAnsi="Arial" w:cs="Arial"/>
          <w:sz w:val="16"/>
          <w:szCs w:val="18"/>
          <w:lang w:val="fr-FR"/>
        </w:rPr>
      </w:pPr>
      <w:r w:rsidRPr="00D71B8D">
        <w:rPr>
          <w:rFonts w:ascii="Arial" w:hAnsi="Arial" w:cs="Arial"/>
          <w:sz w:val="16"/>
          <w:szCs w:val="18"/>
          <w:lang w:val="fr-FR"/>
        </w:rPr>
        <w:t xml:space="preserve">Sans préjudice de ce qui est prévu à </w:t>
      </w:r>
      <w:r w:rsidR="000265DC" w:rsidRPr="00D71B8D">
        <w:rPr>
          <w:rFonts w:ascii="Arial" w:hAnsi="Arial" w:cs="Arial"/>
          <w:sz w:val="16"/>
          <w:szCs w:val="18"/>
          <w:lang w:val="fr-FR"/>
        </w:rPr>
        <w:t>l'article 2, alinéa 3</w:t>
      </w:r>
      <w:r w:rsidRPr="00D71B8D">
        <w:rPr>
          <w:rFonts w:ascii="Arial" w:hAnsi="Arial" w:cs="Arial"/>
          <w:sz w:val="16"/>
          <w:szCs w:val="18"/>
          <w:lang w:val="fr-FR"/>
        </w:rPr>
        <w:t xml:space="preserve"> des statuts, les personnes déléguées à la gestion journalière du Bureau ne contractent en raison de leur fonction, aucune obligation personnelle relativement aux engagements de la Fondation.</w:t>
      </w:r>
    </w:p>
    <w:p w:rsidR="0037336B" w:rsidRPr="00D71B8D" w:rsidRDefault="004D12F0" w:rsidP="00227CEA">
      <w:pPr>
        <w:kinsoku w:val="0"/>
        <w:overflowPunct w:val="0"/>
        <w:autoSpaceDE/>
        <w:autoSpaceDN/>
        <w:adjustRightInd/>
        <w:spacing w:before="20" w:line="204" w:lineRule="exact"/>
        <w:jc w:val="both"/>
        <w:textAlignment w:val="baseline"/>
        <w:rPr>
          <w:rFonts w:ascii="Arial" w:hAnsi="Arial" w:cs="Arial"/>
          <w:spacing w:val="-2"/>
          <w:sz w:val="16"/>
          <w:szCs w:val="18"/>
          <w:lang w:val="fr-FR"/>
        </w:rPr>
      </w:pPr>
      <w:r w:rsidRPr="00D71B8D">
        <w:rPr>
          <w:rFonts w:ascii="Arial" w:hAnsi="Arial" w:cs="Arial"/>
          <w:spacing w:val="-2"/>
          <w:sz w:val="16"/>
          <w:szCs w:val="18"/>
          <w:lang w:val="fr-FR"/>
        </w:rPr>
        <w:t>Ils ne sont responsables que de l'exécution de leur mandat et des fautes commises dans cette gestion.</w:t>
      </w:r>
    </w:p>
    <w:p w:rsidR="0037336B" w:rsidRPr="00D71B8D" w:rsidRDefault="0037336B" w:rsidP="00227CEA">
      <w:pPr>
        <w:kinsoku w:val="0"/>
        <w:overflowPunct w:val="0"/>
        <w:autoSpaceDE/>
        <w:autoSpaceDN/>
        <w:adjustRightInd/>
        <w:spacing w:before="239" w:line="208" w:lineRule="exact"/>
        <w:ind w:right="144"/>
        <w:jc w:val="both"/>
        <w:textAlignment w:val="baseline"/>
        <w:rPr>
          <w:rFonts w:ascii="Arial" w:hAnsi="Arial" w:cs="Arial"/>
          <w:sz w:val="16"/>
          <w:szCs w:val="18"/>
          <w:lang w:val="fr-FR"/>
        </w:rPr>
      </w:pPr>
      <w:r w:rsidRPr="00D71B8D">
        <w:rPr>
          <w:rFonts w:ascii="Arial" w:hAnsi="Arial" w:cs="Arial"/>
          <w:sz w:val="16"/>
          <w:szCs w:val="18"/>
          <w:lang w:val="fr-FR"/>
        </w:rPr>
        <w:t>Sauf procurations spécia</w:t>
      </w:r>
      <w:r w:rsidR="000265DC" w:rsidRPr="00D71B8D">
        <w:rPr>
          <w:rFonts w:ascii="Arial" w:hAnsi="Arial" w:cs="Arial"/>
          <w:sz w:val="16"/>
          <w:szCs w:val="18"/>
          <w:lang w:val="fr-FR"/>
        </w:rPr>
        <w:t>les, les actes qui engagent la F</w:t>
      </w:r>
      <w:r w:rsidRPr="00D71B8D">
        <w:rPr>
          <w:rFonts w:ascii="Arial" w:hAnsi="Arial" w:cs="Arial"/>
          <w:sz w:val="16"/>
          <w:szCs w:val="18"/>
          <w:lang w:val="fr-FR"/>
        </w:rPr>
        <w:t>ondation (en dehors de ceux qui relèvent d</w:t>
      </w:r>
      <w:r w:rsidR="000265DC" w:rsidRPr="00D71B8D">
        <w:rPr>
          <w:rFonts w:ascii="Arial" w:hAnsi="Arial" w:cs="Arial"/>
          <w:sz w:val="16"/>
          <w:szCs w:val="18"/>
          <w:lang w:val="fr-FR"/>
        </w:rPr>
        <w:t>e la gestion journalière de la F</w:t>
      </w:r>
      <w:r w:rsidRPr="00D71B8D">
        <w:rPr>
          <w:rFonts w:ascii="Arial" w:hAnsi="Arial" w:cs="Arial"/>
          <w:sz w:val="16"/>
          <w:szCs w:val="18"/>
          <w:lang w:val="fr-FR"/>
        </w:rPr>
        <w:t xml:space="preserve">ondation ou de ses directions opérationnelles), sont signés par l'un des co-présidents ou, à défaut, par deux </w:t>
      </w:r>
      <w:r w:rsidR="00EB07DE" w:rsidRPr="00D71B8D">
        <w:rPr>
          <w:rFonts w:ascii="Arial" w:hAnsi="Arial" w:cs="Arial"/>
          <w:spacing w:val="-1"/>
          <w:sz w:val="16"/>
          <w:szCs w:val="18"/>
          <w:lang w:val="fr-FR"/>
        </w:rPr>
        <w:t>administrateurs</w:t>
      </w:r>
      <w:r w:rsidRPr="00D71B8D">
        <w:rPr>
          <w:rFonts w:ascii="Arial" w:hAnsi="Arial" w:cs="Arial"/>
          <w:sz w:val="16"/>
          <w:szCs w:val="18"/>
          <w:lang w:val="fr-FR"/>
        </w:rPr>
        <w:t>, qui n'auront pas à justifier envers les tiers des pouvoirs conférés à cette fin.</w:t>
      </w:r>
      <w:r w:rsidR="00B76318" w:rsidRPr="00D71B8D">
        <w:rPr>
          <w:rFonts w:ascii="Arial" w:hAnsi="Arial" w:cs="Arial"/>
          <w:sz w:val="16"/>
          <w:szCs w:val="18"/>
          <w:lang w:val="fr-FR"/>
        </w:rPr>
        <w:t xml:space="preserve"> Le secrétaire tient à jour un registre des fondateurs.</w:t>
      </w:r>
    </w:p>
    <w:p w:rsidR="00A013E2" w:rsidRPr="00D71B8D" w:rsidRDefault="00A83A0E" w:rsidP="00A013E2">
      <w:pPr>
        <w:kinsoku w:val="0"/>
        <w:overflowPunct w:val="0"/>
        <w:autoSpaceDE/>
        <w:autoSpaceDN/>
        <w:adjustRightInd/>
        <w:spacing w:before="254" w:line="204" w:lineRule="exact"/>
        <w:ind w:right="144" w:firstLine="432"/>
        <w:textAlignment w:val="baseline"/>
        <w:rPr>
          <w:rFonts w:ascii="Arial" w:hAnsi="Arial" w:cs="Arial"/>
          <w:b/>
          <w:sz w:val="16"/>
          <w:szCs w:val="18"/>
          <w:u w:val="single"/>
          <w:lang w:val="fr-FR"/>
        </w:rPr>
      </w:pPr>
      <w:r w:rsidRPr="00D71B8D">
        <w:rPr>
          <w:rFonts w:ascii="Arial" w:hAnsi="Arial" w:cs="Arial"/>
          <w:b/>
          <w:sz w:val="16"/>
          <w:szCs w:val="18"/>
          <w:u w:val="single"/>
          <w:lang w:val="fr-FR"/>
        </w:rPr>
        <w:t>Article 21.</w:t>
      </w:r>
      <w:r w:rsidR="00A013E2" w:rsidRPr="00D71B8D">
        <w:rPr>
          <w:rFonts w:ascii="Arial" w:hAnsi="Arial" w:cs="Arial"/>
          <w:b/>
          <w:sz w:val="16"/>
          <w:szCs w:val="18"/>
          <w:u w:val="single"/>
          <w:lang w:val="fr-FR"/>
        </w:rPr>
        <w:t xml:space="preserve">  Délégations</w:t>
      </w:r>
    </w:p>
    <w:p w:rsidR="00A013E2" w:rsidRPr="00D71B8D" w:rsidRDefault="00A013E2" w:rsidP="000265DC">
      <w:pPr>
        <w:kinsoku w:val="0"/>
        <w:overflowPunct w:val="0"/>
        <w:autoSpaceDE/>
        <w:autoSpaceDN/>
        <w:adjustRightInd/>
        <w:spacing w:before="254" w:line="204" w:lineRule="exact"/>
        <w:ind w:right="144"/>
        <w:jc w:val="both"/>
        <w:textAlignment w:val="baseline"/>
        <w:rPr>
          <w:rFonts w:ascii="Arial" w:hAnsi="Arial" w:cs="Arial"/>
          <w:sz w:val="16"/>
          <w:szCs w:val="18"/>
          <w:lang w:val="fr-FR"/>
        </w:rPr>
      </w:pPr>
      <w:r w:rsidRPr="00D71B8D">
        <w:rPr>
          <w:rFonts w:ascii="Arial" w:hAnsi="Arial" w:cs="Arial"/>
          <w:sz w:val="16"/>
          <w:szCs w:val="18"/>
          <w:lang w:val="fr-FR"/>
        </w:rPr>
        <w:t xml:space="preserve">A moins d'une délégation spéciale visée au paragraphe suivant, tous les actes judiciaires et/ou </w:t>
      </w:r>
      <w:r w:rsidR="00AC7121" w:rsidRPr="00D71B8D">
        <w:rPr>
          <w:rFonts w:ascii="Arial" w:hAnsi="Arial" w:cs="Arial"/>
          <w:sz w:val="16"/>
          <w:szCs w:val="18"/>
          <w:lang w:val="fr-FR"/>
        </w:rPr>
        <w:t>extrajudiciaires</w:t>
      </w:r>
      <w:r w:rsidR="00C924DD" w:rsidRPr="00D71B8D">
        <w:rPr>
          <w:rFonts w:ascii="Arial" w:hAnsi="Arial" w:cs="Arial"/>
          <w:sz w:val="16"/>
          <w:szCs w:val="18"/>
          <w:lang w:val="fr-FR"/>
        </w:rPr>
        <w:t xml:space="preserve"> qui engagent la F</w:t>
      </w:r>
      <w:r w:rsidRPr="00D71B8D">
        <w:rPr>
          <w:rFonts w:ascii="Arial" w:hAnsi="Arial" w:cs="Arial"/>
          <w:sz w:val="16"/>
          <w:szCs w:val="18"/>
          <w:lang w:val="fr-FR"/>
        </w:rPr>
        <w:t xml:space="preserve">ondation vis-à-vis des tiers, autres que ceux de la gestion journalière, sont signés par l'un des deux co-présidents ou, à défaut par deux </w:t>
      </w:r>
      <w:r w:rsidR="00EB07DE" w:rsidRPr="00D71B8D">
        <w:rPr>
          <w:rFonts w:ascii="Arial" w:hAnsi="Arial" w:cs="Arial"/>
          <w:spacing w:val="-1"/>
          <w:sz w:val="16"/>
          <w:szCs w:val="18"/>
          <w:lang w:val="fr-FR"/>
        </w:rPr>
        <w:t>administrateurs</w:t>
      </w:r>
      <w:r w:rsidRPr="00D71B8D">
        <w:rPr>
          <w:rFonts w:ascii="Arial" w:hAnsi="Arial" w:cs="Arial"/>
          <w:sz w:val="16"/>
          <w:szCs w:val="18"/>
          <w:lang w:val="fr-FR"/>
        </w:rPr>
        <w:t>.</w:t>
      </w:r>
    </w:p>
    <w:p w:rsidR="00A013E2" w:rsidRPr="00D71B8D" w:rsidRDefault="00A013E2" w:rsidP="00B76318">
      <w:pPr>
        <w:kinsoku w:val="0"/>
        <w:overflowPunct w:val="0"/>
        <w:autoSpaceDE/>
        <w:autoSpaceDN/>
        <w:adjustRightInd/>
        <w:spacing w:before="254" w:line="203" w:lineRule="exact"/>
        <w:ind w:right="144"/>
        <w:jc w:val="both"/>
        <w:textAlignment w:val="baseline"/>
        <w:rPr>
          <w:rFonts w:ascii="Arial" w:hAnsi="Arial" w:cs="Arial"/>
          <w:sz w:val="16"/>
          <w:szCs w:val="18"/>
          <w:lang w:val="fr-FR"/>
        </w:rPr>
      </w:pPr>
      <w:r w:rsidRPr="00D71B8D">
        <w:rPr>
          <w:rFonts w:ascii="Arial" w:hAnsi="Arial" w:cs="Arial"/>
          <w:sz w:val="16"/>
          <w:szCs w:val="18"/>
          <w:lang w:val="fr-FR"/>
        </w:rPr>
        <w:t xml:space="preserve">Le </w:t>
      </w:r>
      <w:r w:rsidR="009D0BE2" w:rsidRPr="00D71B8D">
        <w:rPr>
          <w:rFonts w:ascii="Arial" w:hAnsi="Arial" w:cs="Arial"/>
          <w:sz w:val="16"/>
          <w:szCs w:val="18"/>
          <w:lang w:val="fr-FR"/>
        </w:rPr>
        <w:t xml:space="preserve">Conseil d’administration </w:t>
      </w:r>
      <w:r w:rsidRPr="00D71B8D">
        <w:rPr>
          <w:rFonts w:ascii="Arial" w:hAnsi="Arial" w:cs="Arial"/>
          <w:sz w:val="16"/>
          <w:szCs w:val="18"/>
          <w:lang w:val="fr-FR"/>
        </w:rPr>
        <w:t>ou le Bureau peuvent, dans le respect de la loi, confier des pouvoirs sp</w:t>
      </w:r>
      <w:r w:rsidR="000265DC" w:rsidRPr="00D71B8D">
        <w:rPr>
          <w:rFonts w:ascii="Arial" w:hAnsi="Arial" w:cs="Arial"/>
          <w:sz w:val="16"/>
          <w:szCs w:val="18"/>
          <w:lang w:val="fr-FR"/>
        </w:rPr>
        <w:t>éciaux de représentation de la F</w:t>
      </w:r>
      <w:r w:rsidRPr="00D71B8D">
        <w:rPr>
          <w:rFonts w:ascii="Arial" w:hAnsi="Arial" w:cs="Arial"/>
          <w:sz w:val="16"/>
          <w:szCs w:val="18"/>
          <w:lang w:val="fr-FR"/>
        </w:rPr>
        <w:t xml:space="preserve">ondation pour des actes judiciaires et/ou </w:t>
      </w:r>
      <w:r w:rsidR="00AC7121" w:rsidRPr="00D71B8D">
        <w:rPr>
          <w:rFonts w:ascii="Arial" w:hAnsi="Arial" w:cs="Arial"/>
          <w:sz w:val="16"/>
          <w:szCs w:val="18"/>
          <w:lang w:val="fr-FR"/>
        </w:rPr>
        <w:t>extrajudiciaires</w:t>
      </w:r>
      <w:r w:rsidRPr="00D71B8D">
        <w:rPr>
          <w:rFonts w:ascii="Arial" w:hAnsi="Arial" w:cs="Arial"/>
          <w:sz w:val="16"/>
          <w:szCs w:val="18"/>
          <w:lang w:val="fr-FR"/>
        </w:rPr>
        <w:t xml:space="preserve"> à une personne spécialement habilitée par une délibération de ce dernier, à l'effet d'un acte déterminé.</w:t>
      </w:r>
    </w:p>
    <w:p w:rsidR="00B76318" w:rsidRPr="00D71B8D" w:rsidRDefault="00A013E2" w:rsidP="000265DC">
      <w:pPr>
        <w:kinsoku w:val="0"/>
        <w:overflowPunct w:val="0"/>
        <w:autoSpaceDE/>
        <w:autoSpaceDN/>
        <w:adjustRightInd/>
        <w:spacing w:before="26" w:line="202" w:lineRule="exact"/>
        <w:ind w:right="144"/>
        <w:jc w:val="both"/>
        <w:textAlignment w:val="baseline"/>
        <w:rPr>
          <w:rFonts w:ascii="Arial" w:hAnsi="Arial" w:cs="Arial"/>
          <w:sz w:val="16"/>
          <w:szCs w:val="18"/>
          <w:lang w:val="fr-FR"/>
        </w:rPr>
      </w:pPr>
      <w:r w:rsidRPr="00D71B8D">
        <w:rPr>
          <w:rFonts w:ascii="Arial" w:hAnsi="Arial" w:cs="Arial"/>
          <w:sz w:val="16"/>
          <w:szCs w:val="18"/>
          <w:lang w:val="fr-FR"/>
        </w:rPr>
        <w:t xml:space="preserve">Cette désignation se fait aux conditions de présence et de votes fixées par </w:t>
      </w:r>
      <w:r w:rsidR="000265DC" w:rsidRPr="00D71B8D">
        <w:rPr>
          <w:rFonts w:ascii="Arial" w:hAnsi="Arial" w:cs="Arial"/>
          <w:sz w:val="16"/>
          <w:szCs w:val="18"/>
          <w:lang w:val="fr-FR"/>
        </w:rPr>
        <w:t>l'article 15</w:t>
      </w:r>
      <w:r w:rsidRPr="00D71B8D">
        <w:rPr>
          <w:rFonts w:ascii="Arial" w:hAnsi="Arial" w:cs="Arial"/>
          <w:sz w:val="16"/>
          <w:szCs w:val="18"/>
          <w:lang w:val="fr-FR"/>
        </w:rPr>
        <w:t xml:space="preserve"> des présents statuts. La cessation ou la révocation des fonctions interviendra selon les mêmes conditions.</w:t>
      </w:r>
    </w:p>
    <w:p w:rsidR="00227CEA" w:rsidRPr="00D71B8D" w:rsidRDefault="00227CEA" w:rsidP="000265DC">
      <w:pPr>
        <w:kinsoku w:val="0"/>
        <w:overflowPunct w:val="0"/>
        <w:autoSpaceDE/>
        <w:autoSpaceDN/>
        <w:adjustRightInd/>
        <w:spacing w:before="26" w:line="202" w:lineRule="exact"/>
        <w:ind w:right="144"/>
        <w:jc w:val="both"/>
        <w:textAlignment w:val="baseline"/>
        <w:rPr>
          <w:rFonts w:ascii="Arial" w:hAnsi="Arial" w:cs="Arial"/>
          <w:sz w:val="16"/>
          <w:szCs w:val="18"/>
          <w:lang w:val="fr-FR"/>
        </w:rPr>
      </w:pPr>
    </w:p>
    <w:p w:rsidR="00227CEA" w:rsidRPr="00D71B8D" w:rsidRDefault="00A83A0E" w:rsidP="00227CEA">
      <w:pPr>
        <w:kinsoku w:val="0"/>
        <w:overflowPunct w:val="0"/>
        <w:autoSpaceDE/>
        <w:autoSpaceDN/>
        <w:adjustRightInd/>
        <w:spacing w:before="26" w:line="202" w:lineRule="exact"/>
        <w:ind w:right="144" w:firstLine="432"/>
        <w:jc w:val="both"/>
        <w:textAlignment w:val="baseline"/>
        <w:rPr>
          <w:rFonts w:ascii="Arial" w:hAnsi="Arial" w:cs="Arial"/>
          <w:b/>
          <w:sz w:val="16"/>
          <w:szCs w:val="18"/>
          <w:u w:val="single"/>
          <w:lang w:val="fr-FR"/>
        </w:rPr>
      </w:pPr>
      <w:r w:rsidRPr="00D71B8D">
        <w:rPr>
          <w:rFonts w:ascii="Arial" w:hAnsi="Arial" w:cs="Arial"/>
          <w:b/>
          <w:sz w:val="16"/>
          <w:szCs w:val="18"/>
          <w:u w:val="single"/>
          <w:lang w:val="fr-FR"/>
        </w:rPr>
        <w:lastRenderedPageBreak/>
        <w:t>Article 22</w:t>
      </w:r>
      <w:r w:rsidR="00A013E2" w:rsidRPr="00D71B8D">
        <w:rPr>
          <w:rFonts w:ascii="Arial" w:hAnsi="Arial" w:cs="Arial"/>
          <w:b/>
          <w:sz w:val="16"/>
          <w:szCs w:val="18"/>
          <w:u w:val="single"/>
          <w:lang w:val="fr-FR"/>
        </w:rPr>
        <w:t xml:space="preserve">. </w:t>
      </w:r>
      <w:r w:rsidR="001303FD" w:rsidRPr="00D71B8D">
        <w:rPr>
          <w:rFonts w:ascii="Arial" w:hAnsi="Arial" w:cs="Arial"/>
          <w:b/>
          <w:sz w:val="16"/>
          <w:szCs w:val="18"/>
          <w:u w:val="single"/>
          <w:lang w:val="fr-FR"/>
        </w:rPr>
        <w:t xml:space="preserve">Relations avec les tiers </w:t>
      </w:r>
    </w:p>
    <w:p w:rsidR="00227CEA" w:rsidRPr="00D71B8D" w:rsidRDefault="00227CEA" w:rsidP="00227CEA">
      <w:pPr>
        <w:kinsoku w:val="0"/>
        <w:overflowPunct w:val="0"/>
        <w:autoSpaceDE/>
        <w:autoSpaceDN/>
        <w:adjustRightInd/>
        <w:spacing w:before="26" w:line="202" w:lineRule="exact"/>
        <w:ind w:right="144"/>
        <w:jc w:val="both"/>
        <w:textAlignment w:val="baseline"/>
        <w:rPr>
          <w:rFonts w:ascii="Arial" w:hAnsi="Arial" w:cs="Arial"/>
          <w:b/>
          <w:sz w:val="16"/>
          <w:szCs w:val="18"/>
          <w:u w:val="single"/>
          <w:lang w:val="fr-FR"/>
        </w:rPr>
      </w:pPr>
    </w:p>
    <w:p w:rsidR="004D12F0" w:rsidRPr="00D71B8D" w:rsidRDefault="00A013E2" w:rsidP="00227CEA">
      <w:pPr>
        <w:kinsoku w:val="0"/>
        <w:overflowPunct w:val="0"/>
        <w:autoSpaceDE/>
        <w:autoSpaceDN/>
        <w:adjustRightInd/>
        <w:spacing w:before="26" w:line="202" w:lineRule="exact"/>
        <w:ind w:right="144"/>
        <w:jc w:val="both"/>
        <w:textAlignment w:val="baseline"/>
        <w:rPr>
          <w:rFonts w:ascii="Arial" w:hAnsi="Arial" w:cs="Arial"/>
          <w:b/>
          <w:sz w:val="16"/>
          <w:szCs w:val="18"/>
          <w:u w:val="single"/>
          <w:lang w:val="fr-FR"/>
        </w:rPr>
      </w:pPr>
      <w:r w:rsidRPr="00D71B8D">
        <w:rPr>
          <w:rFonts w:ascii="Arial" w:hAnsi="Arial" w:cs="Arial"/>
          <w:sz w:val="16"/>
          <w:szCs w:val="18"/>
          <w:lang w:val="fr-FR"/>
        </w:rPr>
        <w:t>A l'égard des tiers, la correspondance courante et les actes de gestion journalière doivent porter la signature d'un membre du Bureau ou d'un directeur opérationnel.</w:t>
      </w:r>
    </w:p>
    <w:p w:rsidR="003F2A82" w:rsidRPr="00D71B8D" w:rsidRDefault="003F2A82" w:rsidP="003F2A82">
      <w:pPr>
        <w:kinsoku w:val="0"/>
        <w:overflowPunct w:val="0"/>
        <w:autoSpaceDE/>
        <w:autoSpaceDN/>
        <w:adjustRightInd/>
        <w:spacing w:before="208" w:line="238" w:lineRule="exact"/>
        <w:ind w:left="432"/>
        <w:textAlignment w:val="baseline"/>
        <w:rPr>
          <w:rFonts w:ascii="Arial" w:hAnsi="Arial" w:cs="Arial"/>
          <w:b/>
          <w:spacing w:val="4"/>
          <w:sz w:val="16"/>
          <w:szCs w:val="18"/>
          <w:u w:val="single"/>
          <w:lang w:val="fr-FR"/>
        </w:rPr>
      </w:pPr>
      <w:r w:rsidRPr="00D71B8D">
        <w:rPr>
          <w:rFonts w:ascii="Arial" w:hAnsi="Arial" w:cs="Arial"/>
          <w:b/>
          <w:spacing w:val="4"/>
          <w:sz w:val="16"/>
          <w:szCs w:val="18"/>
          <w:u w:val="single"/>
          <w:lang w:val="fr-FR"/>
        </w:rPr>
        <w:t xml:space="preserve">Titre </w:t>
      </w:r>
      <w:r w:rsidR="00326358" w:rsidRPr="00D71B8D">
        <w:rPr>
          <w:rFonts w:ascii="Arial" w:hAnsi="Arial" w:cs="Arial"/>
          <w:b/>
          <w:spacing w:val="4"/>
          <w:sz w:val="16"/>
          <w:szCs w:val="18"/>
          <w:u w:val="single"/>
          <w:lang w:val="fr-FR"/>
        </w:rPr>
        <w:t>V</w:t>
      </w:r>
      <w:r w:rsidRPr="00D71B8D">
        <w:rPr>
          <w:rFonts w:ascii="Arial" w:hAnsi="Arial" w:cs="Arial"/>
          <w:b/>
          <w:spacing w:val="4"/>
          <w:sz w:val="16"/>
          <w:szCs w:val="18"/>
          <w:u w:val="single"/>
          <w:lang w:val="fr-FR"/>
        </w:rPr>
        <w:t xml:space="preserve"> </w:t>
      </w:r>
      <w:r w:rsidR="00326358" w:rsidRPr="00D71B8D">
        <w:rPr>
          <w:rFonts w:ascii="Arial" w:hAnsi="Arial" w:cs="Arial"/>
          <w:b/>
          <w:spacing w:val="4"/>
          <w:sz w:val="16"/>
          <w:szCs w:val="18"/>
          <w:u w:val="single"/>
          <w:lang w:val="fr-FR"/>
        </w:rPr>
        <w:t>-</w:t>
      </w:r>
      <w:r w:rsidRPr="00D71B8D">
        <w:rPr>
          <w:rFonts w:ascii="Arial" w:hAnsi="Arial" w:cs="Arial"/>
          <w:b/>
          <w:spacing w:val="4"/>
          <w:sz w:val="16"/>
          <w:szCs w:val="18"/>
          <w:u w:val="single"/>
          <w:lang w:val="fr-FR"/>
        </w:rPr>
        <w:t xml:space="preserve"> Directions opérationnelles</w:t>
      </w:r>
    </w:p>
    <w:p w:rsidR="003F2A82" w:rsidRPr="00D71B8D" w:rsidRDefault="003F2A82" w:rsidP="003F2A82">
      <w:pPr>
        <w:kinsoku w:val="0"/>
        <w:overflowPunct w:val="0"/>
        <w:autoSpaceDE/>
        <w:autoSpaceDN/>
        <w:adjustRightInd/>
        <w:spacing w:before="249" w:line="203" w:lineRule="exact"/>
        <w:ind w:left="432"/>
        <w:textAlignment w:val="baseline"/>
        <w:rPr>
          <w:rFonts w:ascii="Arial" w:hAnsi="Arial" w:cs="Arial"/>
          <w:b/>
          <w:spacing w:val="-1"/>
          <w:sz w:val="16"/>
          <w:szCs w:val="18"/>
          <w:u w:val="single"/>
          <w:lang w:val="fr-FR"/>
        </w:rPr>
      </w:pPr>
      <w:r w:rsidRPr="00D71B8D">
        <w:rPr>
          <w:rFonts w:ascii="Arial" w:hAnsi="Arial" w:cs="Arial"/>
          <w:b/>
          <w:spacing w:val="-1"/>
          <w:sz w:val="16"/>
          <w:szCs w:val="18"/>
          <w:u w:val="single"/>
          <w:lang w:val="fr-FR"/>
        </w:rPr>
        <w:t xml:space="preserve">Article </w:t>
      </w:r>
      <w:r w:rsidR="00326358" w:rsidRPr="00D71B8D">
        <w:rPr>
          <w:rFonts w:ascii="Arial" w:hAnsi="Arial" w:cs="Arial"/>
          <w:b/>
          <w:spacing w:val="-1"/>
          <w:sz w:val="16"/>
          <w:szCs w:val="18"/>
          <w:u w:val="single"/>
          <w:lang w:val="fr-FR"/>
        </w:rPr>
        <w:t>2</w:t>
      </w:r>
      <w:r w:rsidR="00A83A0E" w:rsidRPr="00D71B8D">
        <w:rPr>
          <w:rFonts w:ascii="Arial" w:hAnsi="Arial" w:cs="Arial"/>
          <w:b/>
          <w:spacing w:val="-1"/>
          <w:sz w:val="16"/>
          <w:szCs w:val="18"/>
          <w:u w:val="single"/>
          <w:lang w:val="fr-FR"/>
        </w:rPr>
        <w:t>3</w:t>
      </w:r>
      <w:r w:rsidRPr="00D71B8D">
        <w:rPr>
          <w:rFonts w:ascii="Arial" w:hAnsi="Arial" w:cs="Arial"/>
          <w:b/>
          <w:spacing w:val="-1"/>
          <w:sz w:val="16"/>
          <w:szCs w:val="18"/>
          <w:u w:val="single"/>
          <w:lang w:val="fr-FR"/>
        </w:rPr>
        <w:t>.</w:t>
      </w:r>
      <w:r w:rsidR="00326358" w:rsidRPr="00D71B8D">
        <w:rPr>
          <w:rFonts w:ascii="Arial" w:hAnsi="Arial" w:cs="Arial"/>
          <w:b/>
          <w:spacing w:val="-1"/>
          <w:sz w:val="16"/>
          <w:szCs w:val="18"/>
          <w:u w:val="single"/>
          <w:lang w:val="fr-FR"/>
        </w:rPr>
        <w:t xml:space="preserve"> Nomination </w:t>
      </w:r>
    </w:p>
    <w:p w:rsidR="00227CEA" w:rsidRPr="00D71B8D" w:rsidRDefault="00227CEA" w:rsidP="00227CEA">
      <w:pPr>
        <w:kinsoku w:val="0"/>
        <w:overflowPunct w:val="0"/>
        <w:autoSpaceDE/>
        <w:autoSpaceDN/>
        <w:adjustRightInd/>
        <w:spacing w:before="26" w:line="203" w:lineRule="exact"/>
        <w:jc w:val="both"/>
        <w:textAlignment w:val="baseline"/>
        <w:rPr>
          <w:rFonts w:ascii="Arial" w:hAnsi="Arial" w:cs="Arial"/>
          <w:sz w:val="16"/>
          <w:szCs w:val="18"/>
          <w:lang w:val="fr-FR"/>
        </w:rPr>
      </w:pPr>
    </w:p>
    <w:p w:rsidR="00326358" w:rsidRPr="00D71B8D" w:rsidRDefault="003F2A82" w:rsidP="00227CEA">
      <w:pPr>
        <w:kinsoku w:val="0"/>
        <w:overflowPunct w:val="0"/>
        <w:autoSpaceDE/>
        <w:autoSpaceDN/>
        <w:adjustRightInd/>
        <w:spacing w:before="26" w:line="203" w:lineRule="exact"/>
        <w:jc w:val="both"/>
        <w:textAlignment w:val="baseline"/>
        <w:rPr>
          <w:rFonts w:ascii="Arial" w:hAnsi="Arial" w:cs="Arial"/>
          <w:spacing w:val="-1"/>
          <w:sz w:val="16"/>
          <w:szCs w:val="18"/>
          <w:lang w:val="fr-FR"/>
        </w:rPr>
      </w:pPr>
      <w:r w:rsidRPr="00D71B8D">
        <w:rPr>
          <w:rFonts w:ascii="Arial" w:hAnsi="Arial" w:cs="Arial"/>
          <w:sz w:val="16"/>
          <w:szCs w:val="18"/>
          <w:lang w:val="fr-FR"/>
        </w:rPr>
        <w:t xml:space="preserve">Le </w:t>
      </w:r>
      <w:r w:rsidR="009D0BE2" w:rsidRPr="00D71B8D">
        <w:rPr>
          <w:rFonts w:ascii="Arial" w:hAnsi="Arial" w:cs="Arial"/>
          <w:sz w:val="16"/>
          <w:szCs w:val="18"/>
          <w:lang w:val="fr-FR"/>
        </w:rPr>
        <w:t xml:space="preserve">Conseil d’administration </w:t>
      </w:r>
      <w:r w:rsidRPr="00D71B8D">
        <w:rPr>
          <w:rFonts w:ascii="Arial" w:hAnsi="Arial" w:cs="Arial"/>
          <w:sz w:val="16"/>
          <w:szCs w:val="18"/>
          <w:lang w:val="fr-FR"/>
        </w:rPr>
        <w:t xml:space="preserve">nomme </w:t>
      </w:r>
      <w:r w:rsidR="00326358" w:rsidRPr="00D71B8D">
        <w:rPr>
          <w:rFonts w:ascii="Arial" w:hAnsi="Arial" w:cs="Arial"/>
          <w:sz w:val="16"/>
          <w:szCs w:val="18"/>
          <w:lang w:val="fr-FR"/>
        </w:rPr>
        <w:t xml:space="preserve">pour chaque projet </w:t>
      </w:r>
      <w:r w:rsidRPr="00D71B8D">
        <w:rPr>
          <w:rFonts w:ascii="Arial" w:hAnsi="Arial" w:cs="Arial"/>
          <w:sz w:val="16"/>
          <w:szCs w:val="18"/>
          <w:lang w:val="fr-FR"/>
        </w:rPr>
        <w:t>un directeur opérationnel</w:t>
      </w:r>
      <w:r w:rsidR="00326358" w:rsidRPr="00D71B8D">
        <w:rPr>
          <w:rFonts w:ascii="Arial" w:hAnsi="Arial" w:cs="Arial"/>
          <w:sz w:val="16"/>
          <w:szCs w:val="18"/>
          <w:lang w:val="fr-FR"/>
        </w:rPr>
        <w:t>,</w:t>
      </w:r>
      <w:r w:rsidRPr="00D71B8D">
        <w:rPr>
          <w:rFonts w:ascii="Arial" w:hAnsi="Arial" w:cs="Arial"/>
          <w:sz w:val="16"/>
          <w:szCs w:val="18"/>
          <w:lang w:val="fr-FR"/>
        </w:rPr>
        <w:t xml:space="preserve"> appelé « </w:t>
      </w:r>
      <w:r w:rsidR="00326358" w:rsidRPr="00D71B8D">
        <w:rPr>
          <w:rFonts w:ascii="Arial" w:hAnsi="Arial" w:cs="Arial"/>
          <w:sz w:val="16"/>
          <w:szCs w:val="18"/>
          <w:lang w:val="fr-FR"/>
        </w:rPr>
        <w:t>directeur</w:t>
      </w:r>
      <w:r w:rsidRPr="00D71B8D">
        <w:rPr>
          <w:rFonts w:ascii="Arial" w:hAnsi="Arial" w:cs="Arial"/>
          <w:sz w:val="16"/>
          <w:szCs w:val="18"/>
          <w:lang w:val="fr-FR"/>
        </w:rPr>
        <w:t xml:space="preserve"> de </w:t>
      </w:r>
      <w:r w:rsidR="00326358" w:rsidRPr="00D71B8D">
        <w:rPr>
          <w:rFonts w:ascii="Arial" w:hAnsi="Arial" w:cs="Arial"/>
          <w:sz w:val="16"/>
          <w:szCs w:val="18"/>
          <w:lang w:val="fr-FR"/>
        </w:rPr>
        <w:t>F</w:t>
      </w:r>
      <w:r w:rsidRPr="00D71B8D">
        <w:rPr>
          <w:rFonts w:ascii="Arial" w:hAnsi="Arial" w:cs="Arial"/>
          <w:sz w:val="16"/>
          <w:szCs w:val="18"/>
          <w:lang w:val="fr-FR"/>
        </w:rPr>
        <w:t xml:space="preserve">ondation », qui sera élu et mis sur pied conformément à l'objet social de la </w:t>
      </w:r>
      <w:r w:rsidR="00326358" w:rsidRPr="00D71B8D">
        <w:rPr>
          <w:rFonts w:ascii="Arial" w:hAnsi="Arial" w:cs="Arial"/>
          <w:sz w:val="16"/>
          <w:szCs w:val="18"/>
          <w:lang w:val="fr-FR"/>
        </w:rPr>
        <w:t>F</w:t>
      </w:r>
      <w:r w:rsidRPr="00D71B8D">
        <w:rPr>
          <w:rFonts w:ascii="Arial" w:hAnsi="Arial" w:cs="Arial"/>
          <w:sz w:val="16"/>
          <w:szCs w:val="18"/>
          <w:lang w:val="fr-FR"/>
        </w:rPr>
        <w:t>ondation.</w:t>
      </w:r>
      <w:r w:rsidR="00326358" w:rsidRPr="00D71B8D">
        <w:rPr>
          <w:rFonts w:ascii="Arial" w:hAnsi="Arial" w:cs="Arial"/>
          <w:spacing w:val="-1"/>
          <w:sz w:val="16"/>
          <w:szCs w:val="18"/>
          <w:lang w:val="fr-FR"/>
        </w:rPr>
        <w:t xml:space="preserve"> </w:t>
      </w:r>
    </w:p>
    <w:p w:rsidR="00326358" w:rsidRPr="00D71B8D" w:rsidRDefault="00A83A0E" w:rsidP="00326358">
      <w:pPr>
        <w:kinsoku w:val="0"/>
        <w:overflowPunct w:val="0"/>
        <w:autoSpaceDE/>
        <w:autoSpaceDN/>
        <w:adjustRightInd/>
        <w:spacing w:before="249" w:line="203" w:lineRule="exact"/>
        <w:ind w:left="432"/>
        <w:textAlignment w:val="baseline"/>
        <w:rPr>
          <w:rFonts w:ascii="Arial" w:hAnsi="Arial" w:cs="Arial"/>
          <w:b/>
          <w:spacing w:val="-1"/>
          <w:sz w:val="16"/>
          <w:szCs w:val="18"/>
          <w:u w:val="single"/>
          <w:lang w:val="fr-FR"/>
        </w:rPr>
      </w:pPr>
      <w:r w:rsidRPr="00D71B8D">
        <w:rPr>
          <w:rFonts w:ascii="Arial" w:hAnsi="Arial" w:cs="Arial"/>
          <w:b/>
          <w:spacing w:val="-1"/>
          <w:sz w:val="16"/>
          <w:szCs w:val="18"/>
          <w:u w:val="single"/>
          <w:lang w:val="fr-FR"/>
        </w:rPr>
        <w:t>Article 24</w:t>
      </w:r>
      <w:r w:rsidR="001303FD" w:rsidRPr="00D71B8D">
        <w:rPr>
          <w:rFonts w:ascii="Arial" w:hAnsi="Arial" w:cs="Arial"/>
          <w:b/>
          <w:spacing w:val="-1"/>
          <w:sz w:val="16"/>
          <w:szCs w:val="18"/>
          <w:u w:val="single"/>
          <w:lang w:val="fr-FR"/>
        </w:rPr>
        <w:t>.</w:t>
      </w:r>
      <w:r w:rsidR="00326358" w:rsidRPr="00D71B8D">
        <w:rPr>
          <w:rFonts w:ascii="Arial" w:hAnsi="Arial" w:cs="Arial"/>
          <w:b/>
          <w:spacing w:val="-1"/>
          <w:sz w:val="16"/>
          <w:szCs w:val="18"/>
          <w:u w:val="single"/>
          <w:lang w:val="fr-FR"/>
        </w:rPr>
        <w:t xml:space="preserve"> Mandat </w:t>
      </w:r>
    </w:p>
    <w:p w:rsidR="00326358" w:rsidRPr="00D71B8D" w:rsidRDefault="00326358" w:rsidP="00326358">
      <w:pPr>
        <w:kinsoku w:val="0"/>
        <w:overflowPunct w:val="0"/>
        <w:autoSpaceDE/>
        <w:autoSpaceDN/>
        <w:adjustRightInd/>
        <w:spacing w:before="26" w:line="203" w:lineRule="exact"/>
        <w:ind w:firstLine="432"/>
        <w:jc w:val="both"/>
        <w:textAlignment w:val="baseline"/>
        <w:rPr>
          <w:rFonts w:ascii="Arial" w:hAnsi="Arial" w:cs="Arial"/>
          <w:spacing w:val="-1"/>
          <w:sz w:val="16"/>
          <w:szCs w:val="18"/>
          <w:lang w:val="fr-FR"/>
        </w:rPr>
      </w:pPr>
    </w:p>
    <w:p w:rsidR="00326358" w:rsidRPr="00D71B8D" w:rsidRDefault="00326358" w:rsidP="00326358">
      <w:pPr>
        <w:kinsoku w:val="0"/>
        <w:overflowPunct w:val="0"/>
        <w:autoSpaceDE/>
        <w:autoSpaceDN/>
        <w:adjustRightInd/>
        <w:spacing w:before="26" w:line="203" w:lineRule="exact"/>
        <w:jc w:val="both"/>
        <w:textAlignment w:val="baseline"/>
        <w:rPr>
          <w:rFonts w:ascii="Arial" w:hAnsi="Arial" w:cs="Arial"/>
          <w:spacing w:val="-1"/>
          <w:sz w:val="16"/>
          <w:szCs w:val="18"/>
          <w:lang w:val="fr-FR"/>
        </w:rPr>
      </w:pPr>
      <w:r w:rsidRPr="00D71B8D">
        <w:rPr>
          <w:rFonts w:ascii="Arial" w:hAnsi="Arial" w:cs="Arial"/>
          <w:spacing w:val="-1"/>
          <w:sz w:val="16"/>
          <w:szCs w:val="18"/>
          <w:lang w:val="fr-FR"/>
        </w:rPr>
        <w:t>Le mandat sera concrétisé et précisé par une lettre de mission, délivrée par le Bureau.</w:t>
      </w:r>
    </w:p>
    <w:p w:rsidR="00326358" w:rsidRPr="00D71B8D" w:rsidRDefault="003F2A82" w:rsidP="00D71B8D">
      <w:pPr>
        <w:kinsoku w:val="0"/>
        <w:overflowPunct w:val="0"/>
        <w:autoSpaceDE/>
        <w:autoSpaceDN/>
        <w:adjustRightInd/>
        <w:spacing w:before="26" w:line="206" w:lineRule="exact"/>
        <w:ind w:right="144"/>
        <w:jc w:val="both"/>
        <w:textAlignment w:val="baseline"/>
        <w:rPr>
          <w:rFonts w:ascii="Arial" w:hAnsi="Arial" w:cs="Arial"/>
          <w:sz w:val="16"/>
          <w:szCs w:val="18"/>
          <w:lang w:val="fr-FR"/>
        </w:rPr>
      </w:pPr>
      <w:r w:rsidRPr="00D71B8D">
        <w:rPr>
          <w:rFonts w:ascii="Arial" w:hAnsi="Arial" w:cs="Arial"/>
          <w:sz w:val="16"/>
          <w:szCs w:val="18"/>
          <w:lang w:val="fr-FR"/>
        </w:rPr>
        <w:t xml:space="preserve">Le statut de chaque directeur opérationnel est fixé par le Bureau </w:t>
      </w:r>
      <w:r w:rsidR="00326358" w:rsidRPr="00D71B8D">
        <w:rPr>
          <w:rFonts w:ascii="Arial" w:hAnsi="Arial" w:cs="Arial"/>
          <w:sz w:val="16"/>
          <w:szCs w:val="18"/>
          <w:lang w:val="fr-FR"/>
        </w:rPr>
        <w:t>qui</w:t>
      </w:r>
      <w:r w:rsidRPr="00D71B8D">
        <w:rPr>
          <w:rFonts w:ascii="Arial" w:hAnsi="Arial" w:cs="Arial"/>
          <w:sz w:val="16"/>
          <w:szCs w:val="18"/>
          <w:lang w:val="fr-FR"/>
        </w:rPr>
        <w:t xml:space="preserve"> peut notamment se référer aux dispositions légales sur le contrat de travail ou sur le mandat indépendant. </w:t>
      </w:r>
    </w:p>
    <w:p w:rsidR="00326358" w:rsidRPr="00D71B8D" w:rsidRDefault="00326358" w:rsidP="00D71B8D">
      <w:pPr>
        <w:kinsoku w:val="0"/>
        <w:overflowPunct w:val="0"/>
        <w:autoSpaceDE/>
        <w:autoSpaceDN/>
        <w:adjustRightInd/>
        <w:spacing w:before="22" w:line="204" w:lineRule="exact"/>
        <w:ind w:right="144"/>
        <w:jc w:val="both"/>
        <w:textAlignment w:val="baseline"/>
        <w:rPr>
          <w:rFonts w:ascii="Arial" w:hAnsi="Arial" w:cs="Arial"/>
          <w:sz w:val="16"/>
          <w:szCs w:val="18"/>
          <w:lang w:val="fr-FR"/>
        </w:rPr>
      </w:pPr>
      <w:r w:rsidRPr="00D71B8D">
        <w:rPr>
          <w:rFonts w:ascii="Arial" w:hAnsi="Arial" w:cs="Arial"/>
          <w:sz w:val="16"/>
          <w:szCs w:val="18"/>
          <w:lang w:val="fr-FR"/>
        </w:rPr>
        <w:t xml:space="preserve">Dans les limites de ce mandat général, le directeur opérationnel assure la gestion journalière du projet que lui délègue le </w:t>
      </w:r>
      <w:r w:rsidR="009D0BE2" w:rsidRPr="00D71B8D">
        <w:rPr>
          <w:rFonts w:ascii="Arial" w:hAnsi="Arial" w:cs="Arial"/>
          <w:sz w:val="16"/>
          <w:szCs w:val="18"/>
          <w:lang w:val="fr-FR"/>
        </w:rPr>
        <w:t>Conseil d’administration</w:t>
      </w:r>
      <w:r w:rsidRPr="00D71B8D">
        <w:rPr>
          <w:rFonts w:ascii="Arial" w:hAnsi="Arial" w:cs="Arial"/>
          <w:sz w:val="16"/>
          <w:szCs w:val="18"/>
          <w:lang w:val="fr-FR"/>
        </w:rPr>
        <w:t xml:space="preserve">. </w:t>
      </w:r>
    </w:p>
    <w:p w:rsidR="004D12F0" w:rsidRPr="00D71B8D" w:rsidRDefault="00326358" w:rsidP="00C924DD">
      <w:pPr>
        <w:kinsoku w:val="0"/>
        <w:overflowPunct w:val="0"/>
        <w:autoSpaceDE/>
        <w:autoSpaceDN/>
        <w:adjustRightInd/>
        <w:spacing w:before="22" w:line="204" w:lineRule="exact"/>
        <w:ind w:right="144"/>
        <w:jc w:val="both"/>
        <w:textAlignment w:val="baseline"/>
        <w:rPr>
          <w:rFonts w:ascii="Arial" w:hAnsi="Arial" w:cs="Arial"/>
          <w:sz w:val="16"/>
          <w:szCs w:val="18"/>
          <w:lang w:val="fr-FR"/>
        </w:rPr>
      </w:pPr>
      <w:r w:rsidRPr="00D71B8D">
        <w:rPr>
          <w:rFonts w:ascii="Arial" w:hAnsi="Arial" w:cs="Arial"/>
          <w:sz w:val="16"/>
          <w:szCs w:val="18"/>
          <w:lang w:val="fr-FR"/>
        </w:rPr>
        <w:t xml:space="preserve">Tout directeur opérationnel assiste aux réunions du </w:t>
      </w:r>
      <w:r w:rsidR="009D0BE2" w:rsidRPr="00D71B8D">
        <w:rPr>
          <w:rFonts w:ascii="Arial" w:hAnsi="Arial" w:cs="Arial"/>
          <w:sz w:val="16"/>
          <w:szCs w:val="18"/>
          <w:lang w:val="fr-FR"/>
        </w:rPr>
        <w:t xml:space="preserve">Conseil d’administration </w:t>
      </w:r>
      <w:r w:rsidRPr="00D71B8D">
        <w:rPr>
          <w:rFonts w:ascii="Arial" w:hAnsi="Arial" w:cs="Arial"/>
          <w:sz w:val="16"/>
          <w:szCs w:val="18"/>
          <w:lang w:val="fr-FR"/>
        </w:rPr>
        <w:t>ou</w:t>
      </w:r>
      <w:r w:rsidR="00D71B8D">
        <w:rPr>
          <w:rFonts w:ascii="Arial" w:hAnsi="Arial" w:cs="Arial"/>
          <w:sz w:val="16"/>
          <w:szCs w:val="18"/>
          <w:lang w:val="fr-FR"/>
        </w:rPr>
        <w:t>, si ce dernier le convoque,</w:t>
      </w:r>
      <w:r w:rsidRPr="00D71B8D">
        <w:rPr>
          <w:rFonts w:ascii="Arial" w:hAnsi="Arial" w:cs="Arial"/>
          <w:sz w:val="16"/>
          <w:szCs w:val="18"/>
          <w:lang w:val="fr-FR"/>
        </w:rPr>
        <w:t xml:space="preserve"> aux réunions du Bureau</w:t>
      </w:r>
      <w:r w:rsidR="00D71B8D">
        <w:rPr>
          <w:rFonts w:ascii="Arial" w:hAnsi="Arial" w:cs="Arial"/>
          <w:sz w:val="16"/>
          <w:szCs w:val="18"/>
          <w:lang w:val="fr-FR"/>
        </w:rPr>
        <w:t> ; il</w:t>
      </w:r>
      <w:r w:rsidRPr="00D71B8D">
        <w:rPr>
          <w:rFonts w:ascii="Arial" w:hAnsi="Arial" w:cs="Arial"/>
          <w:sz w:val="16"/>
          <w:szCs w:val="18"/>
          <w:lang w:val="fr-FR"/>
        </w:rPr>
        <w:t xml:space="preserve"> bénéficie d</w:t>
      </w:r>
      <w:r w:rsidR="00C924DD" w:rsidRPr="00D71B8D">
        <w:rPr>
          <w:rFonts w:ascii="Arial" w:hAnsi="Arial" w:cs="Arial"/>
          <w:sz w:val="16"/>
          <w:szCs w:val="18"/>
          <w:lang w:val="fr-FR"/>
        </w:rPr>
        <w:t>’une voix consultative lorsque l</w:t>
      </w:r>
      <w:r w:rsidRPr="00D71B8D">
        <w:rPr>
          <w:rFonts w:ascii="Arial" w:hAnsi="Arial" w:cs="Arial"/>
          <w:sz w:val="16"/>
          <w:szCs w:val="18"/>
          <w:lang w:val="fr-FR"/>
        </w:rPr>
        <w:t>es délibérations sont relatives au projet qu'il mène.</w:t>
      </w:r>
    </w:p>
    <w:p w:rsidR="004D12F0" w:rsidRPr="00D71B8D" w:rsidRDefault="004D12F0" w:rsidP="004D12F0">
      <w:pPr>
        <w:kinsoku w:val="0"/>
        <w:overflowPunct w:val="0"/>
        <w:autoSpaceDE/>
        <w:autoSpaceDN/>
        <w:adjustRightInd/>
        <w:spacing w:before="247" w:line="208" w:lineRule="exact"/>
        <w:ind w:left="144" w:right="144" w:firstLine="216"/>
        <w:jc w:val="both"/>
        <w:textAlignment w:val="baseline"/>
        <w:rPr>
          <w:rFonts w:ascii="Arial" w:hAnsi="Arial" w:cs="Arial"/>
          <w:sz w:val="16"/>
          <w:szCs w:val="18"/>
          <w:lang w:val="fr-FR"/>
        </w:rPr>
      </w:pPr>
      <w:r w:rsidRPr="00D71B8D">
        <w:rPr>
          <w:rFonts w:ascii="Arial" w:hAnsi="Arial" w:cs="Arial"/>
          <w:b/>
          <w:sz w:val="16"/>
          <w:szCs w:val="18"/>
          <w:u w:val="single"/>
          <w:lang w:val="fr-FR"/>
        </w:rPr>
        <w:t xml:space="preserve">Article </w:t>
      </w:r>
      <w:r w:rsidR="00A83A0E" w:rsidRPr="00D71B8D">
        <w:rPr>
          <w:rFonts w:ascii="Arial" w:hAnsi="Arial" w:cs="Arial"/>
          <w:b/>
          <w:sz w:val="16"/>
          <w:szCs w:val="18"/>
          <w:u w:val="single"/>
          <w:lang w:val="fr-FR"/>
        </w:rPr>
        <w:t>25</w:t>
      </w:r>
      <w:r w:rsidRPr="00D71B8D">
        <w:rPr>
          <w:rFonts w:ascii="Arial" w:hAnsi="Arial" w:cs="Arial"/>
          <w:b/>
          <w:sz w:val="16"/>
          <w:szCs w:val="18"/>
          <w:u w:val="single"/>
          <w:lang w:val="fr-FR"/>
        </w:rPr>
        <w:t>. Responsabilité</w:t>
      </w:r>
    </w:p>
    <w:p w:rsidR="004D12F0" w:rsidRPr="00D71B8D" w:rsidRDefault="004D12F0" w:rsidP="00D71B8D">
      <w:pPr>
        <w:kinsoku w:val="0"/>
        <w:overflowPunct w:val="0"/>
        <w:autoSpaceDE/>
        <w:autoSpaceDN/>
        <w:adjustRightInd/>
        <w:spacing w:before="233" w:line="212" w:lineRule="exact"/>
        <w:jc w:val="both"/>
        <w:textAlignment w:val="baseline"/>
        <w:rPr>
          <w:rFonts w:ascii="Arial" w:hAnsi="Arial" w:cs="Arial"/>
          <w:sz w:val="16"/>
          <w:szCs w:val="18"/>
          <w:lang w:val="fr-FR"/>
        </w:rPr>
      </w:pPr>
      <w:r w:rsidRPr="00D71B8D">
        <w:rPr>
          <w:rFonts w:ascii="Arial" w:hAnsi="Arial" w:cs="Arial"/>
          <w:sz w:val="16"/>
          <w:szCs w:val="18"/>
          <w:lang w:val="fr-FR"/>
        </w:rPr>
        <w:t xml:space="preserve">Sans préjudice de ce qui est prévu à </w:t>
      </w:r>
      <w:r w:rsidR="000265DC" w:rsidRPr="00D71B8D">
        <w:rPr>
          <w:rFonts w:ascii="Arial" w:hAnsi="Arial" w:cs="Arial"/>
          <w:sz w:val="16"/>
          <w:szCs w:val="18"/>
          <w:lang w:val="fr-FR"/>
        </w:rPr>
        <w:t>l'article 2, alinéa 3</w:t>
      </w:r>
      <w:r w:rsidRPr="00D71B8D">
        <w:rPr>
          <w:rFonts w:ascii="Arial" w:hAnsi="Arial" w:cs="Arial"/>
          <w:sz w:val="16"/>
          <w:szCs w:val="18"/>
          <w:lang w:val="fr-FR"/>
        </w:rPr>
        <w:t xml:space="preserve"> des statuts, le directeur de Fondation ne contracte, en raison de ses fonctions, aucune obligation personnelle relativement aux engagements de la Fondation.</w:t>
      </w:r>
    </w:p>
    <w:p w:rsidR="00326358" w:rsidRPr="00D71B8D" w:rsidRDefault="004D12F0" w:rsidP="00C924DD">
      <w:pPr>
        <w:kinsoku w:val="0"/>
        <w:overflowPunct w:val="0"/>
        <w:autoSpaceDE/>
        <w:autoSpaceDN/>
        <w:adjustRightInd/>
        <w:spacing w:before="20" w:line="204" w:lineRule="exact"/>
        <w:jc w:val="both"/>
        <w:textAlignment w:val="baseline"/>
        <w:rPr>
          <w:rFonts w:ascii="Arial" w:hAnsi="Arial" w:cs="Arial"/>
          <w:spacing w:val="-2"/>
          <w:sz w:val="16"/>
          <w:szCs w:val="18"/>
          <w:lang w:val="fr-FR"/>
        </w:rPr>
      </w:pPr>
      <w:r w:rsidRPr="00D71B8D">
        <w:rPr>
          <w:rFonts w:ascii="Arial" w:hAnsi="Arial" w:cs="Arial"/>
          <w:spacing w:val="-2"/>
          <w:sz w:val="16"/>
          <w:szCs w:val="18"/>
          <w:lang w:val="fr-FR"/>
        </w:rPr>
        <w:t>Il n’est responsable que de l'exécution de son mandat et des fautes commises dans cette gestion.</w:t>
      </w:r>
    </w:p>
    <w:p w:rsidR="00326358" w:rsidRPr="00D71B8D" w:rsidRDefault="00326358" w:rsidP="00326358">
      <w:pPr>
        <w:kinsoku w:val="0"/>
        <w:overflowPunct w:val="0"/>
        <w:autoSpaceDE/>
        <w:autoSpaceDN/>
        <w:adjustRightInd/>
        <w:spacing w:before="249" w:line="203" w:lineRule="exact"/>
        <w:ind w:left="432"/>
        <w:textAlignment w:val="baseline"/>
        <w:rPr>
          <w:rFonts w:ascii="Arial" w:hAnsi="Arial" w:cs="Arial"/>
          <w:b/>
          <w:spacing w:val="-1"/>
          <w:sz w:val="16"/>
          <w:szCs w:val="18"/>
          <w:u w:val="single"/>
          <w:lang w:val="fr-FR"/>
        </w:rPr>
      </w:pPr>
      <w:r w:rsidRPr="00D71B8D">
        <w:rPr>
          <w:rFonts w:ascii="Arial" w:hAnsi="Arial" w:cs="Arial"/>
          <w:b/>
          <w:spacing w:val="-1"/>
          <w:sz w:val="16"/>
          <w:szCs w:val="18"/>
          <w:u w:val="single"/>
          <w:lang w:val="fr-FR"/>
        </w:rPr>
        <w:t xml:space="preserve">Article </w:t>
      </w:r>
      <w:r w:rsidR="00A83A0E" w:rsidRPr="00D71B8D">
        <w:rPr>
          <w:rFonts w:ascii="Arial" w:hAnsi="Arial" w:cs="Arial"/>
          <w:b/>
          <w:spacing w:val="-1"/>
          <w:sz w:val="16"/>
          <w:szCs w:val="18"/>
          <w:u w:val="single"/>
          <w:lang w:val="fr-FR"/>
        </w:rPr>
        <w:t>26</w:t>
      </w:r>
      <w:r w:rsidR="004D12F0" w:rsidRPr="00D71B8D">
        <w:rPr>
          <w:rFonts w:ascii="Arial" w:hAnsi="Arial" w:cs="Arial"/>
          <w:b/>
          <w:spacing w:val="-1"/>
          <w:sz w:val="16"/>
          <w:szCs w:val="18"/>
          <w:u w:val="single"/>
          <w:lang w:val="fr-FR"/>
        </w:rPr>
        <w:t>.</w:t>
      </w:r>
      <w:r w:rsidRPr="00D71B8D">
        <w:rPr>
          <w:rFonts w:ascii="Arial" w:hAnsi="Arial" w:cs="Arial"/>
          <w:b/>
          <w:spacing w:val="-1"/>
          <w:sz w:val="16"/>
          <w:szCs w:val="18"/>
          <w:u w:val="single"/>
          <w:lang w:val="fr-FR"/>
        </w:rPr>
        <w:t xml:space="preserve"> Cessation des fonctions </w:t>
      </w:r>
    </w:p>
    <w:p w:rsidR="00326358" w:rsidRPr="00D71B8D" w:rsidRDefault="00326358" w:rsidP="00326358">
      <w:pPr>
        <w:kinsoku w:val="0"/>
        <w:overflowPunct w:val="0"/>
        <w:autoSpaceDE/>
        <w:autoSpaceDN/>
        <w:adjustRightInd/>
        <w:spacing w:before="26" w:line="206" w:lineRule="exact"/>
        <w:ind w:left="144" w:right="144" w:firstLine="288"/>
        <w:jc w:val="both"/>
        <w:textAlignment w:val="baseline"/>
        <w:rPr>
          <w:rFonts w:ascii="Arial" w:hAnsi="Arial" w:cs="Arial"/>
          <w:sz w:val="16"/>
          <w:szCs w:val="18"/>
          <w:lang w:val="fr-FR"/>
        </w:rPr>
      </w:pPr>
    </w:p>
    <w:p w:rsidR="003F2A82" w:rsidRPr="00D71B8D" w:rsidRDefault="003F2A82" w:rsidP="00227CEA">
      <w:pPr>
        <w:kinsoku w:val="0"/>
        <w:overflowPunct w:val="0"/>
        <w:autoSpaceDE/>
        <w:autoSpaceDN/>
        <w:adjustRightInd/>
        <w:spacing w:before="26" w:line="206" w:lineRule="exact"/>
        <w:ind w:right="144"/>
        <w:jc w:val="both"/>
        <w:textAlignment w:val="baseline"/>
        <w:rPr>
          <w:rFonts w:ascii="Arial" w:hAnsi="Arial" w:cs="Arial"/>
          <w:sz w:val="16"/>
          <w:szCs w:val="18"/>
          <w:lang w:val="fr-FR"/>
        </w:rPr>
      </w:pPr>
      <w:r w:rsidRPr="00D71B8D">
        <w:rPr>
          <w:rFonts w:ascii="Arial" w:hAnsi="Arial" w:cs="Arial"/>
          <w:sz w:val="16"/>
          <w:szCs w:val="18"/>
          <w:lang w:val="fr-FR"/>
        </w:rPr>
        <w:t xml:space="preserve">Sur proposition du Bureau, le </w:t>
      </w:r>
      <w:r w:rsidR="009D0BE2" w:rsidRPr="00D71B8D">
        <w:rPr>
          <w:rFonts w:ascii="Arial" w:hAnsi="Arial" w:cs="Arial"/>
          <w:sz w:val="16"/>
          <w:szCs w:val="18"/>
          <w:lang w:val="fr-FR"/>
        </w:rPr>
        <w:t xml:space="preserve">Conseil d’administration </w:t>
      </w:r>
      <w:r w:rsidRPr="00D71B8D">
        <w:rPr>
          <w:rFonts w:ascii="Arial" w:hAnsi="Arial" w:cs="Arial"/>
          <w:sz w:val="16"/>
          <w:szCs w:val="18"/>
          <w:lang w:val="fr-FR"/>
        </w:rPr>
        <w:t>peut mettre fin au mandat à tout moment</w:t>
      </w:r>
      <w:r w:rsidR="00326358" w:rsidRPr="00D71B8D">
        <w:rPr>
          <w:rFonts w:ascii="Arial" w:hAnsi="Arial" w:cs="Arial"/>
          <w:sz w:val="16"/>
          <w:szCs w:val="18"/>
          <w:lang w:val="fr-FR"/>
        </w:rPr>
        <w:t xml:space="preserve"> </w:t>
      </w:r>
      <w:r w:rsidRPr="00D71B8D">
        <w:rPr>
          <w:rFonts w:ascii="Arial" w:hAnsi="Arial" w:cs="Arial"/>
          <w:sz w:val="16"/>
          <w:szCs w:val="18"/>
          <w:lang w:val="fr-FR"/>
        </w:rPr>
        <w:t>en respectant les dispositions légales du statut accordé. Cette décision est motivée et portée par écrit à la connaissance du directeur opérationnel.</w:t>
      </w:r>
    </w:p>
    <w:p w:rsidR="003F2A82" w:rsidRPr="00D71B8D" w:rsidRDefault="003F2A82" w:rsidP="00227CEA">
      <w:pPr>
        <w:kinsoku w:val="0"/>
        <w:overflowPunct w:val="0"/>
        <w:autoSpaceDE/>
        <w:autoSpaceDN/>
        <w:adjustRightInd/>
        <w:spacing w:before="332" w:line="205" w:lineRule="exact"/>
        <w:ind w:right="144"/>
        <w:jc w:val="both"/>
        <w:textAlignment w:val="baseline"/>
        <w:rPr>
          <w:rFonts w:ascii="Arial" w:hAnsi="Arial" w:cs="Arial"/>
          <w:spacing w:val="-2"/>
          <w:sz w:val="16"/>
          <w:szCs w:val="18"/>
          <w:lang w:val="fr-FR"/>
        </w:rPr>
      </w:pPr>
      <w:r w:rsidRPr="00D71B8D">
        <w:rPr>
          <w:rFonts w:ascii="Arial" w:hAnsi="Arial" w:cs="Arial"/>
          <w:spacing w:val="-2"/>
          <w:sz w:val="16"/>
          <w:szCs w:val="18"/>
          <w:lang w:val="fr-FR"/>
        </w:rPr>
        <w:t>Hormis le respect d'un éventuel contrat de travail, d'un autre statut légal particulier, et hormis la réparation de tout préjudice éventuellemen</w:t>
      </w:r>
      <w:r w:rsidR="00C924DD" w:rsidRPr="00D71B8D">
        <w:rPr>
          <w:rFonts w:ascii="Arial" w:hAnsi="Arial" w:cs="Arial"/>
          <w:spacing w:val="-2"/>
          <w:sz w:val="16"/>
          <w:szCs w:val="18"/>
          <w:lang w:val="fr-FR"/>
        </w:rPr>
        <w:t>t causé au projet mené ou à la F</w:t>
      </w:r>
      <w:r w:rsidRPr="00D71B8D">
        <w:rPr>
          <w:rFonts w:ascii="Arial" w:hAnsi="Arial" w:cs="Arial"/>
          <w:spacing w:val="-2"/>
          <w:sz w:val="16"/>
          <w:szCs w:val="18"/>
          <w:lang w:val="fr-FR"/>
        </w:rPr>
        <w:t>ondation, un directeur opérationnel peut mettre fin à ses droits et obligations envers la Fondation moyennant un préavis de trois mois, signifié par écrit</w:t>
      </w:r>
      <w:r w:rsidR="00326358" w:rsidRPr="00D71B8D">
        <w:rPr>
          <w:rFonts w:ascii="Arial" w:hAnsi="Arial" w:cs="Arial"/>
          <w:spacing w:val="-2"/>
          <w:sz w:val="16"/>
          <w:szCs w:val="18"/>
          <w:lang w:val="fr-FR"/>
        </w:rPr>
        <w:t xml:space="preserve">. </w:t>
      </w:r>
    </w:p>
    <w:p w:rsidR="00A013E2" w:rsidRPr="00D71B8D" w:rsidRDefault="00A83A0E" w:rsidP="00326358">
      <w:pPr>
        <w:kinsoku w:val="0"/>
        <w:overflowPunct w:val="0"/>
        <w:autoSpaceDE/>
        <w:autoSpaceDN/>
        <w:adjustRightInd/>
        <w:spacing w:before="332" w:line="205" w:lineRule="exact"/>
        <w:ind w:left="144" w:right="144" w:firstLine="288"/>
        <w:jc w:val="both"/>
        <w:textAlignment w:val="baseline"/>
        <w:rPr>
          <w:rFonts w:ascii="Arial" w:hAnsi="Arial" w:cs="Arial"/>
          <w:b/>
          <w:spacing w:val="-2"/>
          <w:sz w:val="16"/>
          <w:szCs w:val="18"/>
          <w:u w:val="single"/>
          <w:lang w:val="fr-FR"/>
        </w:rPr>
      </w:pPr>
      <w:r w:rsidRPr="00D71B8D">
        <w:rPr>
          <w:rFonts w:ascii="Arial" w:hAnsi="Arial" w:cs="Arial"/>
          <w:b/>
          <w:spacing w:val="-2"/>
          <w:sz w:val="16"/>
          <w:szCs w:val="18"/>
          <w:u w:val="single"/>
          <w:lang w:val="fr-FR"/>
        </w:rPr>
        <w:t>Article 27</w:t>
      </w:r>
      <w:r w:rsidR="00A013E2" w:rsidRPr="00D71B8D">
        <w:rPr>
          <w:rFonts w:ascii="Arial" w:hAnsi="Arial" w:cs="Arial"/>
          <w:b/>
          <w:spacing w:val="-2"/>
          <w:sz w:val="16"/>
          <w:szCs w:val="18"/>
          <w:u w:val="single"/>
          <w:lang w:val="fr-FR"/>
        </w:rPr>
        <w:t>. Empêchement</w:t>
      </w:r>
    </w:p>
    <w:p w:rsidR="00326358" w:rsidRPr="00D71B8D" w:rsidRDefault="00A013E2" w:rsidP="00C924DD">
      <w:pPr>
        <w:kinsoku w:val="0"/>
        <w:overflowPunct w:val="0"/>
        <w:autoSpaceDE/>
        <w:autoSpaceDN/>
        <w:adjustRightInd/>
        <w:spacing w:before="244" w:line="209" w:lineRule="exact"/>
        <w:ind w:right="144"/>
        <w:jc w:val="both"/>
        <w:textAlignment w:val="baseline"/>
        <w:rPr>
          <w:rFonts w:ascii="Arial" w:hAnsi="Arial" w:cs="Arial"/>
          <w:spacing w:val="-2"/>
          <w:sz w:val="16"/>
          <w:szCs w:val="18"/>
          <w:lang w:val="fr-FR"/>
        </w:rPr>
      </w:pPr>
      <w:r w:rsidRPr="00D71B8D">
        <w:rPr>
          <w:rFonts w:ascii="Arial" w:hAnsi="Arial" w:cs="Arial"/>
          <w:spacing w:val="-2"/>
          <w:sz w:val="16"/>
          <w:szCs w:val="18"/>
          <w:lang w:val="fr-FR"/>
        </w:rPr>
        <w:t xml:space="preserve">Sauf décision contraire du </w:t>
      </w:r>
      <w:r w:rsidR="009D0BE2" w:rsidRPr="00D71B8D">
        <w:rPr>
          <w:rFonts w:ascii="Arial" w:hAnsi="Arial" w:cs="Arial"/>
          <w:sz w:val="16"/>
          <w:szCs w:val="18"/>
          <w:lang w:val="fr-FR"/>
        </w:rPr>
        <w:t>Conseil d’administration</w:t>
      </w:r>
      <w:r w:rsidRPr="00D71B8D">
        <w:rPr>
          <w:rFonts w:ascii="Arial" w:hAnsi="Arial" w:cs="Arial"/>
          <w:spacing w:val="-2"/>
          <w:sz w:val="16"/>
          <w:szCs w:val="18"/>
          <w:lang w:val="fr-FR"/>
        </w:rPr>
        <w:t>, en cas d'empêchement d'un directeur opérationnel, les fonctions de ce dernier sont assurées par une personne spécialement mandaté</w:t>
      </w:r>
      <w:r w:rsidR="000265DC" w:rsidRPr="00D71B8D">
        <w:rPr>
          <w:rFonts w:ascii="Arial" w:hAnsi="Arial" w:cs="Arial"/>
          <w:spacing w:val="-2"/>
          <w:sz w:val="16"/>
          <w:szCs w:val="18"/>
          <w:lang w:val="fr-FR"/>
        </w:rPr>
        <w:t>e</w:t>
      </w:r>
      <w:r w:rsidRPr="00D71B8D">
        <w:rPr>
          <w:rFonts w:ascii="Arial" w:hAnsi="Arial" w:cs="Arial"/>
          <w:spacing w:val="-2"/>
          <w:sz w:val="16"/>
          <w:szCs w:val="18"/>
          <w:lang w:val="fr-FR"/>
        </w:rPr>
        <w:t xml:space="preserve"> par le Bureau.</w:t>
      </w:r>
    </w:p>
    <w:p w:rsidR="00DE6D86" w:rsidRPr="00D71B8D" w:rsidRDefault="003F2A82" w:rsidP="00DE6D86">
      <w:pPr>
        <w:kinsoku w:val="0"/>
        <w:overflowPunct w:val="0"/>
        <w:autoSpaceDE/>
        <w:autoSpaceDN/>
        <w:adjustRightInd/>
        <w:spacing w:before="246" w:line="203" w:lineRule="exact"/>
        <w:ind w:left="432"/>
        <w:textAlignment w:val="baseline"/>
        <w:rPr>
          <w:rFonts w:ascii="Arial" w:hAnsi="Arial" w:cs="Arial"/>
          <w:b/>
          <w:spacing w:val="-5"/>
          <w:sz w:val="16"/>
          <w:szCs w:val="18"/>
          <w:u w:val="single"/>
          <w:lang w:val="fr-FR"/>
        </w:rPr>
      </w:pPr>
      <w:r w:rsidRPr="00D71B8D">
        <w:rPr>
          <w:rFonts w:ascii="Arial" w:hAnsi="Arial" w:cs="Arial"/>
          <w:b/>
          <w:spacing w:val="-5"/>
          <w:sz w:val="16"/>
          <w:szCs w:val="18"/>
          <w:u w:val="single"/>
          <w:lang w:val="fr-FR"/>
        </w:rPr>
        <w:t xml:space="preserve">Titre </w:t>
      </w:r>
      <w:r w:rsidR="00E35921" w:rsidRPr="00D71B8D">
        <w:rPr>
          <w:rFonts w:ascii="Arial" w:hAnsi="Arial" w:cs="Arial"/>
          <w:b/>
          <w:spacing w:val="-5"/>
          <w:sz w:val="16"/>
          <w:szCs w:val="18"/>
          <w:u w:val="single"/>
          <w:lang w:val="fr-FR"/>
        </w:rPr>
        <w:t>VI</w:t>
      </w:r>
      <w:r w:rsidR="001303FD" w:rsidRPr="00D71B8D">
        <w:rPr>
          <w:rFonts w:ascii="Arial" w:hAnsi="Arial" w:cs="Arial"/>
          <w:b/>
          <w:spacing w:val="-5"/>
          <w:sz w:val="16"/>
          <w:szCs w:val="18"/>
          <w:u w:val="single"/>
          <w:lang w:val="fr-FR"/>
        </w:rPr>
        <w:t xml:space="preserve"> — P</w:t>
      </w:r>
      <w:r w:rsidRPr="00D71B8D">
        <w:rPr>
          <w:rFonts w:ascii="Arial" w:hAnsi="Arial" w:cs="Arial"/>
          <w:b/>
          <w:spacing w:val="-5"/>
          <w:sz w:val="16"/>
          <w:szCs w:val="18"/>
          <w:u w:val="single"/>
          <w:lang w:val="fr-FR"/>
        </w:rPr>
        <w:t xml:space="preserve">atrimoine et </w:t>
      </w:r>
      <w:r w:rsidR="001303FD" w:rsidRPr="00D71B8D">
        <w:rPr>
          <w:rFonts w:ascii="Arial" w:hAnsi="Arial" w:cs="Arial"/>
          <w:b/>
          <w:spacing w:val="-5"/>
          <w:sz w:val="16"/>
          <w:szCs w:val="18"/>
          <w:u w:val="single"/>
          <w:lang w:val="fr-FR"/>
        </w:rPr>
        <w:t>budget</w:t>
      </w:r>
    </w:p>
    <w:p w:rsidR="00DE6D86" w:rsidRPr="00D71B8D" w:rsidRDefault="00A83A0E" w:rsidP="00DE6D86">
      <w:pPr>
        <w:kinsoku w:val="0"/>
        <w:overflowPunct w:val="0"/>
        <w:autoSpaceDE/>
        <w:autoSpaceDN/>
        <w:adjustRightInd/>
        <w:spacing w:before="245" w:line="205" w:lineRule="exact"/>
        <w:ind w:left="144" w:right="144" w:firstLine="288"/>
        <w:jc w:val="both"/>
        <w:textAlignment w:val="baseline"/>
        <w:rPr>
          <w:rFonts w:ascii="Arial" w:hAnsi="Arial" w:cs="Arial"/>
          <w:b/>
          <w:sz w:val="16"/>
          <w:szCs w:val="18"/>
          <w:u w:val="single"/>
          <w:lang w:val="fr-FR"/>
        </w:rPr>
      </w:pPr>
      <w:r w:rsidRPr="00D71B8D">
        <w:rPr>
          <w:rFonts w:ascii="Arial" w:hAnsi="Arial" w:cs="Arial"/>
          <w:b/>
          <w:sz w:val="16"/>
          <w:szCs w:val="18"/>
          <w:u w:val="single"/>
          <w:lang w:val="fr-FR"/>
        </w:rPr>
        <w:t>Article 28</w:t>
      </w:r>
      <w:r w:rsidR="00DE6D86" w:rsidRPr="00D71B8D">
        <w:rPr>
          <w:rFonts w:ascii="Arial" w:hAnsi="Arial" w:cs="Arial"/>
          <w:b/>
          <w:sz w:val="16"/>
          <w:szCs w:val="18"/>
          <w:u w:val="single"/>
          <w:lang w:val="fr-FR"/>
        </w:rPr>
        <w:t xml:space="preserve">. </w:t>
      </w:r>
      <w:r w:rsidR="008C2C02" w:rsidRPr="00D71B8D">
        <w:rPr>
          <w:rFonts w:ascii="Arial" w:hAnsi="Arial" w:cs="Arial"/>
          <w:b/>
          <w:sz w:val="16"/>
          <w:szCs w:val="18"/>
          <w:u w:val="single"/>
          <w:lang w:val="fr-FR"/>
        </w:rPr>
        <w:t>Dons, legs et subsides</w:t>
      </w:r>
    </w:p>
    <w:p w:rsidR="00DE6D86" w:rsidRPr="00D71B8D" w:rsidRDefault="00DE6D86" w:rsidP="00227CEA">
      <w:pPr>
        <w:kinsoku w:val="0"/>
        <w:overflowPunct w:val="0"/>
        <w:autoSpaceDE/>
        <w:autoSpaceDN/>
        <w:adjustRightInd/>
        <w:spacing w:before="245" w:line="205" w:lineRule="exact"/>
        <w:ind w:right="144"/>
        <w:jc w:val="both"/>
        <w:textAlignment w:val="baseline"/>
        <w:rPr>
          <w:rFonts w:ascii="Arial" w:hAnsi="Arial" w:cs="Arial"/>
          <w:sz w:val="16"/>
          <w:szCs w:val="18"/>
          <w:lang w:val="fr-FR"/>
        </w:rPr>
      </w:pPr>
      <w:r w:rsidRPr="00D71B8D">
        <w:rPr>
          <w:rFonts w:ascii="Arial" w:hAnsi="Arial" w:cs="Arial"/>
          <w:sz w:val="16"/>
          <w:szCs w:val="18"/>
          <w:lang w:val="fr-FR"/>
        </w:rPr>
        <w:t>En se conformant aux intentions, charges et conditions éventuellement stipulées par leurs donateurs, la Fondation accepte tous dons, legs et subsides publics et privés, afin d'en assurer la gestion, de les redistribuer (ou d'en répartir les fruits et produits disponibles) au profit des partenaires qui mènent des actions s'accordant à l'objet social.</w:t>
      </w:r>
    </w:p>
    <w:p w:rsidR="00DE6D86" w:rsidRPr="00D71B8D" w:rsidRDefault="00DE6D86" w:rsidP="00DE6D86">
      <w:pPr>
        <w:kinsoku w:val="0"/>
        <w:overflowPunct w:val="0"/>
        <w:autoSpaceDE/>
        <w:autoSpaceDN/>
        <w:adjustRightInd/>
        <w:spacing w:before="21" w:line="205" w:lineRule="exact"/>
        <w:ind w:left="144" w:right="144" w:firstLine="288"/>
        <w:jc w:val="both"/>
        <w:textAlignment w:val="baseline"/>
        <w:rPr>
          <w:rFonts w:ascii="Arial" w:hAnsi="Arial" w:cs="Arial"/>
          <w:sz w:val="16"/>
          <w:szCs w:val="18"/>
          <w:lang w:val="fr-FR"/>
        </w:rPr>
      </w:pPr>
    </w:p>
    <w:p w:rsidR="00B0501E" w:rsidRPr="00D71B8D" w:rsidRDefault="00DE6D86" w:rsidP="00B0501E">
      <w:pPr>
        <w:kinsoku w:val="0"/>
        <w:overflowPunct w:val="0"/>
        <w:autoSpaceDE/>
        <w:autoSpaceDN/>
        <w:adjustRightInd/>
        <w:spacing w:before="21" w:line="205" w:lineRule="exact"/>
        <w:ind w:right="144"/>
        <w:jc w:val="both"/>
        <w:textAlignment w:val="baseline"/>
        <w:rPr>
          <w:rFonts w:ascii="Arial" w:hAnsi="Arial" w:cs="Arial"/>
          <w:sz w:val="16"/>
          <w:szCs w:val="18"/>
          <w:lang w:val="fr-FR"/>
        </w:rPr>
      </w:pPr>
      <w:r w:rsidRPr="00D71B8D">
        <w:rPr>
          <w:rFonts w:ascii="Arial" w:hAnsi="Arial" w:cs="Arial"/>
          <w:sz w:val="16"/>
          <w:szCs w:val="18"/>
          <w:lang w:val="fr-FR"/>
        </w:rPr>
        <w:t xml:space="preserve">Sous réserve de l'approbation légale spécialement requise, la Fondation, par le biais de son </w:t>
      </w:r>
      <w:r w:rsidR="009D0BE2" w:rsidRPr="00D71B8D">
        <w:rPr>
          <w:rFonts w:ascii="Arial" w:hAnsi="Arial" w:cs="Arial"/>
          <w:sz w:val="16"/>
          <w:szCs w:val="18"/>
          <w:lang w:val="fr-FR"/>
        </w:rPr>
        <w:t>Conseil d’administration</w:t>
      </w:r>
      <w:r w:rsidRPr="00D71B8D">
        <w:rPr>
          <w:rFonts w:ascii="Arial" w:hAnsi="Arial" w:cs="Arial"/>
          <w:sz w:val="16"/>
          <w:szCs w:val="18"/>
          <w:lang w:val="fr-FR"/>
        </w:rPr>
        <w:t xml:space="preserve">, accepte les dons et legs de biens immobiliers. Si ceux-ci présentent un intérêt général ou s'ils sont susceptibles d'acquérir une valeur naturelle, culturelle, architecturale ou </w:t>
      </w:r>
      <w:r w:rsidRPr="00D71B8D">
        <w:rPr>
          <w:rFonts w:ascii="Arial" w:hAnsi="Arial" w:cs="Arial"/>
          <w:sz w:val="16"/>
          <w:szCs w:val="18"/>
          <w:lang w:val="fr-FR"/>
        </w:rPr>
        <w:lastRenderedPageBreak/>
        <w:t>historique, la Fondation peut les affecter à son usage propre ou à celui de ses partenaires, tout en veillant à leur préservation et leur conservation.</w:t>
      </w:r>
    </w:p>
    <w:p w:rsidR="00B0501E" w:rsidRPr="00D71B8D" w:rsidRDefault="00A83A0E" w:rsidP="00B0501E">
      <w:pPr>
        <w:kinsoku w:val="0"/>
        <w:overflowPunct w:val="0"/>
        <w:autoSpaceDE/>
        <w:autoSpaceDN/>
        <w:adjustRightInd/>
        <w:spacing w:before="249" w:line="206" w:lineRule="exact"/>
        <w:ind w:left="144" w:right="144" w:firstLine="288"/>
        <w:jc w:val="both"/>
        <w:textAlignment w:val="baseline"/>
        <w:rPr>
          <w:rFonts w:ascii="Arial" w:hAnsi="Arial" w:cs="Arial"/>
          <w:b/>
          <w:sz w:val="16"/>
          <w:szCs w:val="18"/>
          <w:u w:val="single"/>
          <w:lang w:val="fr-FR"/>
        </w:rPr>
      </w:pPr>
      <w:r w:rsidRPr="00D71B8D">
        <w:rPr>
          <w:rFonts w:ascii="Arial" w:hAnsi="Arial" w:cs="Arial"/>
          <w:b/>
          <w:sz w:val="16"/>
          <w:szCs w:val="18"/>
          <w:u w:val="single"/>
          <w:lang w:val="fr-FR"/>
        </w:rPr>
        <w:t>Article 29</w:t>
      </w:r>
      <w:r w:rsidR="00B0501E" w:rsidRPr="00D71B8D">
        <w:rPr>
          <w:rFonts w:ascii="Arial" w:hAnsi="Arial" w:cs="Arial"/>
          <w:b/>
          <w:sz w:val="16"/>
          <w:szCs w:val="18"/>
          <w:u w:val="single"/>
          <w:lang w:val="fr-FR"/>
        </w:rPr>
        <w:t>. Revenus provenant du patrimoine et de l’activité</w:t>
      </w:r>
    </w:p>
    <w:p w:rsidR="008C2C02" w:rsidRPr="00D71B8D" w:rsidRDefault="00B0501E" w:rsidP="00C924DD">
      <w:pPr>
        <w:kinsoku w:val="0"/>
        <w:overflowPunct w:val="0"/>
        <w:autoSpaceDE/>
        <w:autoSpaceDN/>
        <w:adjustRightInd/>
        <w:spacing w:before="249" w:line="206" w:lineRule="exact"/>
        <w:ind w:right="144"/>
        <w:jc w:val="both"/>
        <w:textAlignment w:val="baseline"/>
        <w:rPr>
          <w:rFonts w:ascii="Arial" w:hAnsi="Arial" w:cs="Arial"/>
          <w:sz w:val="16"/>
          <w:szCs w:val="18"/>
          <w:lang w:val="fr-FR"/>
        </w:rPr>
      </w:pPr>
      <w:r w:rsidRPr="00D71B8D">
        <w:rPr>
          <w:rFonts w:ascii="Arial" w:hAnsi="Arial" w:cs="Arial"/>
          <w:sz w:val="16"/>
          <w:szCs w:val="18"/>
          <w:lang w:val="fr-FR"/>
        </w:rPr>
        <w:t xml:space="preserve">Les ressources de la </w:t>
      </w:r>
      <w:r w:rsidR="00C924DD" w:rsidRPr="00D71B8D">
        <w:rPr>
          <w:rFonts w:ascii="Arial" w:hAnsi="Arial" w:cs="Arial"/>
          <w:sz w:val="16"/>
          <w:szCs w:val="18"/>
          <w:lang w:val="fr-FR"/>
        </w:rPr>
        <w:t>F</w:t>
      </w:r>
      <w:r w:rsidRPr="00D71B8D">
        <w:rPr>
          <w:rFonts w:ascii="Arial" w:hAnsi="Arial" w:cs="Arial"/>
          <w:sz w:val="16"/>
          <w:szCs w:val="18"/>
          <w:lang w:val="fr-FR"/>
        </w:rPr>
        <w:t>ondation sont constituées, en sus des res</w:t>
      </w:r>
      <w:r w:rsidR="000265DC" w:rsidRPr="00D71B8D">
        <w:rPr>
          <w:rFonts w:ascii="Arial" w:hAnsi="Arial" w:cs="Arial"/>
          <w:sz w:val="16"/>
          <w:szCs w:val="18"/>
          <w:lang w:val="fr-FR"/>
        </w:rPr>
        <w:t>sources décrites à l'article 6</w:t>
      </w:r>
      <w:r w:rsidRPr="00D71B8D">
        <w:rPr>
          <w:rFonts w:ascii="Arial" w:hAnsi="Arial" w:cs="Arial"/>
          <w:sz w:val="16"/>
          <w:szCs w:val="18"/>
          <w:lang w:val="fr-FR"/>
        </w:rPr>
        <w:t xml:space="preserve"> et à l'article </w:t>
      </w:r>
      <w:r w:rsidR="000265DC" w:rsidRPr="00D71B8D">
        <w:rPr>
          <w:rFonts w:ascii="Arial" w:hAnsi="Arial" w:cs="Arial"/>
          <w:sz w:val="16"/>
          <w:szCs w:val="18"/>
          <w:lang w:val="fr-FR"/>
        </w:rPr>
        <w:t>29,</w:t>
      </w:r>
      <w:r w:rsidRPr="00D71B8D">
        <w:rPr>
          <w:rFonts w:ascii="Arial" w:hAnsi="Arial" w:cs="Arial"/>
          <w:sz w:val="16"/>
          <w:szCs w:val="18"/>
          <w:lang w:val="fr-FR"/>
        </w:rPr>
        <w:t xml:space="preserve"> par tous autres revenus provenant de son patrimoine ou de son activité, tels ceux résultant de contrats passés sans but lucratif avec les organismes, associations, groupements, entreprises ou personnes, pour le besoin d'un but social ou dan</w:t>
      </w:r>
      <w:r w:rsidR="00C924DD" w:rsidRPr="00D71B8D">
        <w:rPr>
          <w:rFonts w:ascii="Arial" w:hAnsi="Arial" w:cs="Arial"/>
          <w:sz w:val="16"/>
          <w:szCs w:val="18"/>
          <w:lang w:val="fr-FR"/>
        </w:rPr>
        <w:t>s le cadre des services que la F</w:t>
      </w:r>
      <w:r w:rsidRPr="00D71B8D">
        <w:rPr>
          <w:rFonts w:ascii="Arial" w:hAnsi="Arial" w:cs="Arial"/>
          <w:sz w:val="16"/>
          <w:szCs w:val="18"/>
          <w:lang w:val="fr-FR"/>
        </w:rPr>
        <w:t>ondation peut être amenée à organiser pour la réalisation de son objet social.</w:t>
      </w:r>
    </w:p>
    <w:p w:rsidR="008C2C02" w:rsidRPr="00D71B8D" w:rsidRDefault="00A83A0E" w:rsidP="00DE6D86">
      <w:pPr>
        <w:kinsoku w:val="0"/>
        <w:overflowPunct w:val="0"/>
        <w:autoSpaceDE/>
        <w:autoSpaceDN/>
        <w:adjustRightInd/>
        <w:spacing w:before="249" w:line="207" w:lineRule="exact"/>
        <w:ind w:left="144" w:right="144" w:firstLine="288"/>
        <w:jc w:val="both"/>
        <w:textAlignment w:val="baseline"/>
        <w:rPr>
          <w:rFonts w:ascii="Arial" w:hAnsi="Arial" w:cs="Arial"/>
          <w:b/>
          <w:spacing w:val="-2"/>
          <w:sz w:val="16"/>
          <w:szCs w:val="18"/>
          <w:u w:val="single"/>
          <w:lang w:val="fr-FR"/>
        </w:rPr>
      </w:pPr>
      <w:r w:rsidRPr="00D71B8D">
        <w:rPr>
          <w:rFonts w:ascii="Arial" w:hAnsi="Arial" w:cs="Arial"/>
          <w:b/>
          <w:spacing w:val="-2"/>
          <w:sz w:val="16"/>
          <w:szCs w:val="18"/>
          <w:u w:val="single"/>
          <w:lang w:val="fr-FR"/>
        </w:rPr>
        <w:t>Article 30</w:t>
      </w:r>
      <w:r w:rsidR="008C2C02" w:rsidRPr="00D71B8D">
        <w:rPr>
          <w:rFonts w:ascii="Arial" w:hAnsi="Arial" w:cs="Arial"/>
          <w:b/>
          <w:spacing w:val="-2"/>
          <w:sz w:val="16"/>
          <w:szCs w:val="18"/>
          <w:u w:val="single"/>
          <w:lang w:val="fr-FR"/>
        </w:rPr>
        <w:t xml:space="preserve">. Activités générales et budget ordinaire </w:t>
      </w:r>
    </w:p>
    <w:p w:rsidR="008C2C02" w:rsidRPr="00D71B8D" w:rsidRDefault="00DE6D86" w:rsidP="00227CEA">
      <w:pPr>
        <w:kinsoku w:val="0"/>
        <w:overflowPunct w:val="0"/>
        <w:autoSpaceDE/>
        <w:autoSpaceDN/>
        <w:adjustRightInd/>
        <w:spacing w:before="249" w:line="207" w:lineRule="exact"/>
        <w:ind w:right="144"/>
        <w:jc w:val="both"/>
        <w:textAlignment w:val="baseline"/>
        <w:rPr>
          <w:rFonts w:ascii="Arial" w:hAnsi="Arial" w:cs="Arial"/>
          <w:sz w:val="16"/>
          <w:szCs w:val="18"/>
          <w:lang w:val="fr-FR"/>
        </w:rPr>
      </w:pPr>
      <w:r w:rsidRPr="00D71B8D">
        <w:rPr>
          <w:rFonts w:ascii="Arial" w:hAnsi="Arial" w:cs="Arial"/>
          <w:spacing w:val="-2"/>
          <w:sz w:val="16"/>
          <w:szCs w:val="18"/>
          <w:lang w:val="fr-FR"/>
        </w:rPr>
        <w:t xml:space="preserve">La Fondation exerce des activités générales </w:t>
      </w:r>
      <w:r w:rsidR="00C924DD" w:rsidRPr="00D71B8D">
        <w:rPr>
          <w:rFonts w:ascii="Arial" w:hAnsi="Arial" w:cs="Arial"/>
          <w:spacing w:val="-2"/>
          <w:sz w:val="16"/>
          <w:szCs w:val="18"/>
          <w:lang w:val="fr-FR"/>
        </w:rPr>
        <w:t>financées</w:t>
      </w:r>
      <w:r w:rsidRPr="00D71B8D">
        <w:rPr>
          <w:rFonts w:ascii="Arial" w:hAnsi="Arial" w:cs="Arial"/>
          <w:spacing w:val="-2"/>
          <w:sz w:val="16"/>
          <w:szCs w:val="18"/>
          <w:lang w:val="fr-FR"/>
        </w:rPr>
        <w:t xml:space="preserve"> dans le cadre du budget ordinaire.</w:t>
      </w:r>
      <w:r w:rsidRPr="00D71B8D">
        <w:rPr>
          <w:rFonts w:ascii="Arial" w:hAnsi="Arial" w:cs="Arial"/>
          <w:sz w:val="16"/>
          <w:szCs w:val="18"/>
          <w:lang w:val="fr-FR"/>
        </w:rPr>
        <w:t xml:space="preserve"> La gestion de ces activités générales fait l'objet de postes budgétaires par activité ; le résultat de toutes ces activités générales distinctes sera consolidé annuellement puis globalisé au sein du patrimoine de la Fondation.</w:t>
      </w:r>
    </w:p>
    <w:p w:rsidR="008C2C02" w:rsidRPr="00D71B8D" w:rsidRDefault="00A83A0E" w:rsidP="008C2C02">
      <w:pPr>
        <w:kinsoku w:val="0"/>
        <w:overflowPunct w:val="0"/>
        <w:autoSpaceDE/>
        <w:autoSpaceDN/>
        <w:adjustRightInd/>
        <w:spacing w:before="249" w:line="207" w:lineRule="exact"/>
        <w:ind w:left="144" w:right="144" w:firstLine="288"/>
        <w:jc w:val="both"/>
        <w:textAlignment w:val="baseline"/>
        <w:rPr>
          <w:rFonts w:ascii="Arial" w:hAnsi="Arial" w:cs="Arial"/>
          <w:b/>
          <w:sz w:val="16"/>
          <w:szCs w:val="18"/>
          <w:u w:val="single"/>
          <w:lang w:val="fr-FR"/>
        </w:rPr>
      </w:pPr>
      <w:r w:rsidRPr="00D71B8D">
        <w:rPr>
          <w:rFonts w:ascii="Arial" w:hAnsi="Arial" w:cs="Arial"/>
          <w:b/>
          <w:sz w:val="16"/>
          <w:szCs w:val="18"/>
          <w:u w:val="single"/>
          <w:lang w:val="fr-FR"/>
        </w:rPr>
        <w:t>Article 31</w:t>
      </w:r>
      <w:r w:rsidR="008C2C02" w:rsidRPr="00D71B8D">
        <w:rPr>
          <w:rFonts w:ascii="Arial" w:hAnsi="Arial" w:cs="Arial"/>
          <w:b/>
          <w:sz w:val="16"/>
          <w:szCs w:val="18"/>
          <w:u w:val="single"/>
          <w:lang w:val="fr-FR"/>
        </w:rPr>
        <w:t xml:space="preserve">. Projet éligible et fonds à objet spécifique </w:t>
      </w:r>
    </w:p>
    <w:p w:rsidR="00B0501E" w:rsidRPr="00D71B8D" w:rsidRDefault="00B0501E" w:rsidP="00227CEA">
      <w:pPr>
        <w:kinsoku w:val="0"/>
        <w:overflowPunct w:val="0"/>
        <w:autoSpaceDE/>
        <w:autoSpaceDN/>
        <w:adjustRightInd/>
        <w:spacing w:before="249" w:line="207" w:lineRule="exact"/>
        <w:ind w:right="144"/>
        <w:jc w:val="both"/>
        <w:textAlignment w:val="baseline"/>
        <w:rPr>
          <w:rFonts w:ascii="Arial" w:hAnsi="Arial" w:cs="Arial"/>
          <w:spacing w:val="-2"/>
          <w:sz w:val="16"/>
          <w:szCs w:val="18"/>
          <w:lang w:val="fr-FR"/>
        </w:rPr>
      </w:pPr>
      <w:r w:rsidRPr="00D71B8D">
        <w:rPr>
          <w:rFonts w:ascii="Arial" w:hAnsi="Arial" w:cs="Arial"/>
          <w:sz w:val="16"/>
          <w:szCs w:val="18"/>
          <w:lang w:val="fr-FR"/>
        </w:rPr>
        <w:t xml:space="preserve">La Fondation exerce aussi des activités particulières, chacune étant définie en tant que projet conduit par un directeur de Fondation nommé par le </w:t>
      </w:r>
      <w:r w:rsidR="009D0BE2" w:rsidRPr="00D71B8D">
        <w:rPr>
          <w:rFonts w:ascii="Arial" w:hAnsi="Arial" w:cs="Arial"/>
          <w:sz w:val="16"/>
          <w:szCs w:val="18"/>
          <w:lang w:val="fr-FR"/>
        </w:rPr>
        <w:t>Conseil d’administration</w:t>
      </w:r>
      <w:r w:rsidRPr="00D71B8D">
        <w:rPr>
          <w:rFonts w:ascii="Arial" w:hAnsi="Arial" w:cs="Arial"/>
          <w:sz w:val="16"/>
          <w:szCs w:val="18"/>
          <w:lang w:val="fr-FR"/>
        </w:rPr>
        <w:t>.</w:t>
      </w:r>
      <w:r w:rsidRPr="00D71B8D">
        <w:rPr>
          <w:rFonts w:ascii="Arial" w:hAnsi="Arial" w:cs="Arial"/>
          <w:spacing w:val="-2"/>
          <w:sz w:val="16"/>
          <w:szCs w:val="18"/>
          <w:lang w:val="fr-FR"/>
        </w:rPr>
        <w:t xml:space="preserve"> La gestion d'un projet particulier bénéficie d'une pleine autonomie budgétaire à condition que le </w:t>
      </w:r>
      <w:r w:rsidR="009D0BE2" w:rsidRPr="00D71B8D">
        <w:rPr>
          <w:rFonts w:ascii="Arial" w:hAnsi="Arial" w:cs="Arial"/>
          <w:sz w:val="16"/>
          <w:szCs w:val="18"/>
          <w:lang w:val="fr-FR"/>
        </w:rPr>
        <w:t xml:space="preserve">Conseil d’administration </w:t>
      </w:r>
      <w:r w:rsidRPr="00D71B8D">
        <w:rPr>
          <w:rFonts w:ascii="Arial" w:hAnsi="Arial" w:cs="Arial"/>
          <w:spacing w:val="-2"/>
          <w:sz w:val="16"/>
          <w:szCs w:val="18"/>
          <w:lang w:val="fr-FR"/>
        </w:rPr>
        <w:t xml:space="preserve">ait préalablement consenti à créer un fonds à objet spécifique en faveur du projet concerné. Pour les projets autonomes, le </w:t>
      </w:r>
      <w:r w:rsidR="009D0BE2" w:rsidRPr="00D71B8D">
        <w:rPr>
          <w:rFonts w:ascii="Arial" w:hAnsi="Arial" w:cs="Arial"/>
          <w:sz w:val="16"/>
          <w:szCs w:val="18"/>
          <w:lang w:val="fr-FR"/>
        </w:rPr>
        <w:t xml:space="preserve">Conseil d’administration </w:t>
      </w:r>
      <w:r w:rsidRPr="00D71B8D">
        <w:rPr>
          <w:rFonts w:ascii="Arial" w:hAnsi="Arial" w:cs="Arial"/>
          <w:spacing w:val="-2"/>
          <w:sz w:val="16"/>
          <w:szCs w:val="18"/>
          <w:lang w:val="fr-FR"/>
        </w:rPr>
        <w:t xml:space="preserve">définit la nature des relations entre la Fondation et le promoteur du projet et confère une lettre de mission précisant les objectifs stratégiques et opérationnels du projet autorisé, la durée du mandat, les moyens mis à disposition du directeur de Fondation, la relation de ce dernier avec la Fondation, ainsi que la périodicité et la manière dont il sera rendu compte quant aux activités exercées. </w:t>
      </w:r>
    </w:p>
    <w:p w:rsidR="008C2C02" w:rsidRPr="00D71B8D" w:rsidRDefault="008C2C02" w:rsidP="00227CEA">
      <w:pPr>
        <w:kinsoku w:val="0"/>
        <w:overflowPunct w:val="0"/>
        <w:autoSpaceDE/>
        <w:autoSpaceDN/>
        <w:adjustRightInd/>
        <w:spacing w:before="249" w:line="207" w:lineRule="exact"/>
        <w:ind w:right="144"/>
        <w:jc w:val="both"/>
        <w:textAlignment w:val="baseline"/>
        <w:rPr>
          <w:rFonts w:ascii="Arial" w:hAnsi="Arial" w:cs="Arial"/>
          <w:sz w:val="16"/>
          <w:szCs w:val="18"/>
          <w:lang w:val="fr-FR"/>
        </w:rPr>
      </w:pPr>
      <w:r w:rsidRPr="00D71B8D">
        <w:rPr>
          <w:rFonts w:ascii="Arial" w:hAnsi="Arial" w:cs="Arial"/>
          <w:sz w:val="16"/>
          <w:szCs w:val="18"/>
          <w:lang w:val="fr-FR"/>
        </w:rPr>
        <w:t xml:space="preserve">Lorsqu'un projet est déclaré éligible et est soutenu par le </w:t>
      </w:r>
      <w:r w:rsidR="009D0BE2" w:rsidRPr="00D71B8D">
        <w:rPr>
          <w:rFonts w:ascii="Arial" w:hAnsi="Arial" w:cs="Arial"/>
          <w:sz w:val="16"/>
          <w:szCs w:val="18"/>
          <w:lang w:val="fr-FR"/>
        </w:rPr>
        <w:t xml:space="preserve">Conseil d’administration </w:t>
      </w:r>
      <w:r w:rsidRPr="00D71B8D">
        <w:rPr>
          <w:rFonts w:ascii="Arial" w:hAnsi="Arial" w:cs="Arial"/>
          <w:sz w:val="16"/>
          <w:szCs w:val="18"/>
          <w:lang w:val="fr-FR"/>
        </w:rPr>
        <w:t>de la Fondation, ce dernier décide s'il convient d'instau</w:t>
      </w:r>
      <w:r w:rsidR="009D0BE2" w:rsidRPr="00D71B8D">
        <w:rPr>
          <w:rFonts w:ascii="Arial" w:hAnsi="Arial" w:cs="Arial"/>
          <w:sz w:val="16"/>
          <w:szCs w:val="18"/>
          <w:lang w:val="fr-FR"/>
        </w:rPr>
        <w:t>rer un fonds à objet spécifique</w:t>
      </w:r>
      <w:r w:rsidRPr="00D71B8D">
        <w:rPr>
          <w:rFonts w:ascii="Arial" w:hAnsi="Arial" w:cs="Arial"/>
          <w:sz w:val="16"/>
          <w:szCs w:val="18"/>
          <w:lang w:val="fr-FR"/>
        </w:rPr>
        <w:t xml:space="preserve">. </w:t>
      </w:r>
    </w:p>
    <w:p w:rsidR="00DE6D86" w:rsidRPr="00D71B8D" w:rsidRDefault="008C2C02" w:rsidP="00227CEA">
      <w:pPr>
        <w:kinsoku w:val="0"/>
        <w:overflowPunct w:val="0"/>
        <w:autoSpaceDE/>
        <w:autoSpaceDN/>
        <w:adjustRightInd/>
        <w:spacing w:before="249" w:line="207" w:lineRule="exact"/>
        <w:ind w:right="144"/>
        <w:jc w:val="both"/>
        <w:textAlignment w:val="baseline"/>
        <w:rPr>
          <w:rFonts w:ascii="Arial" w:hAnsi="Arial" w:cs="Arial"/>
          <w:sz w:val="16"/>
          <w:szCs w:val="18"/>
          <w:lang w:val="fr-FR"/>
        </w:rPr>
      </w:pPr>
      <w:r w:rsidRPr="00D71B8D">
        <w:rPr>
          <w:rFonts w:ascii="Arial" w:hAnsi="Arial" w:cs="Arial"/>
          <w:sz w:val="16"/>
          <w:szCs w:val="18"/>
          <w:lang w:val="fr-FR"/>
        </w:rPr>
        <w:t xml:space="preserve">Un projet justifie un fonds à objet spécifique uniquement s'il est dirigé et assumé entièrement par un partenaire ayant la personnalité juridique ou assumé entièrement sous le régime de l'association de fait. Si cette condition est respectée, le </w:t>
      </w:r>
      <w:r w:rsidR="009D0BE2" w:rsidRPr="00D71B8D">
        <w:rPr>
          <w:rFonts w:ascii="Arial" w:hAnsi="Arial" w:cs="Arial"/>
          <w:sz w:val="16"/>
          <w:szCs w:val="18"/>
          <w:lang w:val="fr-FR"/>
        </w:rPr>
        <w:t xml:space="preserve">Conseil d’administration </w:t>
      </w:r>
      <w:r w:rsidRPr="00D71B8D">
        <w:rPr>
          <w:rFonts w:ascii="Arial" w:hAnsi="Arial" w:cs="Arial"/>
          <w:sz w:val="16"/>
          <w:szCs w:val="18"/>
          <w:lang w:val="fr-FR"/>
        </w:rPr>
        <w:t>pourrait alors autoriser l'autonomie de gestion du projet élu dont les résultats annuels demeureront propres au partenaire, et distincts de ceux du patrimoine de la Fondation à qui il sera rendu compte.</w:t>
      </w:r>
    </w:p>
    <w:p w:rsidR="0003274C" w:rsidRPr="00D71B8D" w:rsidRDefault="00E35921" w:rsidP="0003274C">
      <w:pPr>
        <w:kinsoku w:val="0"/>
        <w:overflowPunct w:val="0"/>
        <w:autoSpaceDE/>
        <w:autoSpaceDN/>
        <w:adjustRightInd/>
        <w:spacing w:before="246" w:line="203" w:lineRule="exact"/>
        <w:ind w:left="432"/>
        <w:textAlignment w:val="baseline"/>
        <w:rPr>
          <w:rFonts w:ascii="Arial" w:hAnsi="Arial" w:cs="Arial"/>
          <w:b/>
          <w:spacing w:val="-5"/>
          <w:sz w:val="16"/>
          <w:szCs w:val="18"/>
          <w:u w:val="single"/>
          <w:lang w:val="fr-FR"/>
        </w:rPr>
      </w:pPr>
      <w:r w:rsidRPr="00D71B8D">
        <w:rPr>
          <w:rFonts w:ascii="Arial" w:hAnsi="Arial" w:cs="Arial"/>
          <w:b/>
          <w:spacing w:val="-5"/>
          <w:sz w:val="16"/>
          <w:szCs w:val="18"/>
          <w:u w:val="single"/>
          <w:lang w:val="fr-FR"/>
        </w:rPr>
        <w:t>Titre VII</w:t>
      </w:r>
      <w:r w:rsidR="0003274C" w:rsidRPr="00D71B8D">
        <w:rPr>
          <w:rFonts w:ascii="Arial" w:hAnsi="Arial" w:cs="Arial"/>
          <w:b/>
          <w:spacing w:val="-5"/>
          <w:sz w:val="16"/>
          <w:szCs w:val="18"/>
          <w:u w:val="single"/>
          <w:lang w:val="fr-FR"/>
        </w:rPr>
        <w:t xml:space="preserve"> — Exercice comptable – comptes annuels et budget</w:t>
      </w:r>
    </w:p>
    <w:p w:rsidR="003F2A82" w:rsidRPr="00D71B8D" w:rsidRDefault="003F2A82" w:rsidP="003F2A82">
      <w:pPr>
        <w:kinsoku w:val="0"/>
        <w:overflowPunct w:val="0"/>
        <w:autoSpaceDE/>
        <w:autoSpaceDN/>
        <w:adjustRightInd/>
        <w:spacing w:before="244" w:line="202" w:lineRule="exact"/>
        <w:ind w:left="144" w:right="144" w:firstLine="288"/>
        <w:jc w:val="both"/>
        <w:textAlignment w:val="baseline"/>
        <w:rPr>
          <w:rFonts w:ascii="Arial" w:hAnsi="Arial" w:cs="Arial"/>
          <w:b/>
          <w:sz w:val="16"/>
          <w:szCs w:val="18"/>
          <w:u w:val="single"/>
          <w:lang w:val="fr-FR"/>
        </w:rPr>
      </w:pPr>
      <w:r w:rsidRPr="00D71B8D">
        <w:rPr>
          <w:rFonts w:ascii="Arial" w:hAnsi="Arial" w:cs="Arial"/>
          <w:b/>
          <w:sz w:val="16"/>
          <w:szCs w:val="18"/>
          <w:u w:val="single"/>
          <w:lang w:val="fr-FR"/>
        </w:rPr>
        <w:t xml:space="preserve">Article </w:t>
      </w:r>
      <w:r w:rsidR="00A83A0E" w:rsidRPr="00D71B8D">
        <w:rPr>
          <w:rFonts w:ascii="Arial" w:hAnsi="Arial" w:cs="Arial"/>
          <w:b/>
          <w:sz w:val="16"/>
          <w:szCs w:val="18"/>
          <w:u w:val="single"/>
          <w:lang w:val="fr-FR"/>
        </w:rPr>
        <w:t>32</w:t>
      </w:r>
      <w:r w:rsidRPr="00D71B8D">
        <w:rPr>
          <w:rFonts w:ascii="Arial" w:hAnsi="Arial" w:cs="Arial"/>
          <w:b/>
          <w:sz w:val="16"/>
          <w:szCs w:val="18"/>
          <w:u w:val="single"/>
          <w:lang w:val="fr-FR"/>
        </w:rPr>
        <w:t xml:space="preserve">. </w:t>
      </w:r>
      <w:r w:rsidR="0003274C" w:rsidRPr="00D71B8D">
        <w:rPr>
          <w:rFonts w:ascii="Arial" w:hAnsi="Arial" w:cs="Arial"/>
          <w:b/>
          <w:sz w:val="16"/>
          <w:szCs w:val="18"/>
          <w:u w:val="single"/>
          <w:lang w:val="fr-FR"/>
        </w:rPr>
        <w:t xml:space="preserve">Exercice social </w:t>
      </w:r>
    </w:p>
    <w:p w:rsidR="0003274C" w:rsidRPr="00D71B8D" w:rsidRDefault="0003274C" w:rsidP="003F2A82">
      <w:pPr>
        <w:kinsoku w:val="0"/>
        <w:overflowPunct w:val="0"/>
        <w:autoSpaceDE/>
        <w:autoSpaceDN/>
        <w:adjustRightInd/>
        <w:spacing w:before="26" w:line="205" w:lineRule="exact"/>
        <w:ind w:left="144" w:right="144" w:firstLine="288"/>
        <w:jc w:val="both"/>
        <w:textAlignment w:val="baseline"/>
        <w:rPr>
          <w:rFonts w:ascii="Arial" w:hAnsi="Arial" w:cs="Arial"/>
          <w:spacing w:val="-3"/>
          <w:sz w:val="16"/>
          <w:szCs w:val="18"/>
          <w:lang w:val="fr-FR"/>
        </w:rPr>
      </w:pPr>
    </w:p>
    <w:p w:rsidR="0003274C" w:rsidRPr="00D71B8D" w:rsidRDefault="003F2A82" w:rsidP="00227CEA">
      <w:pPr>
        <w:kinsoku w:val="0"/>
        <w:overflowPunct w:val="0"/>
        <w:autoSpaceDE/>
        <w:autoSpaceDN/>
        <w:adjustRightInd/>
        <w:spacing w:before="26" w:line="205" w:lineRule="exact"/>
        <w:ind w:right="144"/>
        <w:jc w:val="both"/>
        <w:textAlignment w:val="baseline"/>
        <w:rPr>
          <w:rFonts w:ascii="Arial" w:hAnsi="Arial" w:cs="Arial"/>
          <w:spacing w:val="-3"/>
          <w:sz w:val="16"/>
          <w:szCs w:val="18"/>
          <w:lang w:val="fr-FR"/>
        </w:rPr>
      </w:pPr>
      <w:r w:rsidRPr="00D71B8D">
        <w:rPr>
          <w:rFonts w:ascii="Arial" w:hAnsi="Arial" w:cs="Arial"/>
          <w:spacing w:val="-3"/>
          <w:sz w:val="16"/>
          <w:szCs w:val="18"/>
          <w:lang w:val="fr-FR"/>
        </w:rPr>
        <w:t xml:space="preserve">L'exercice social commence le 1er janvier et se termine le 31 décembre de chaque année. </w:t>
      </w:r>
    </w:p>
    <w:p w:rsidR="0003274C" w:rsidRPr="00D71B8D" w:rsidRDefault="00A83A0E" w:rsidP="0003274C">
      <w:pPr>
        <w:kinsoku w:val="0"/>
        <w:overflowPunct w:val="0"/>
        <w:autoSpaceDE/>
        <w:autoSpaceDN/>
        <w:adjustRightInd/>
        <w:spacing w:before="244" w:line="202" w:lineRule="exact"/>
        <w:ind w:left="144" w:right="144" w:firstLine="288"/>
        <w:jc w:val="both"/>
        <w:textAlignment w:val="baseline"/>
        <w:rPr>
          <w:rFonts w:ascii="Arial" w:hAnsi="Arial" w:cs="Arial"/>
          <w:b/>
          <w:sz w:val="16"/>
          <w:szCs w:val="18"/>
          <w:u w:val="single"/>
          <w:lang w:val="fr-FR"/>
        </w:rPr>
      </w:pPr>
      <w:r w:rsidRPr="00D71B8D">
        <w:rPr>
          <w:rFonts w:ascii="Arial" w:hAnsi="Arial" w:cs="Arial"/>
          <w:b/>
          <w:sz w:val="16"/>
          <w:szCs w:val="18"/>
          <w:u w:val="single"/>
          <w:lang w:val="fr-FR"/>
        </w:rPr>
        <w:t>Article 33</w:t>
      </w:r>
      <w:r w:rsidR="0003274C" w:rsidRPr="00D71B8D">
        <w:rPr>
          <w:rFonts w:ascii="Arial" w:hAnsi="Arial" w:cs="Arial"/>
          <w:b/>
          <w:sz w:val="16"/>
          <w:szCs w:val="18"/>
          <w:u w:val="single"/>
          <w:lang w:val="fr-FR"/>
        </w:rPr>
        <w:t xml:space="preserve">. Comptes et budget </w:t>
      </w:r>
    </w:p>
    <w:p w:rsidR="0003274C" w:rsidRPr="00D71B8D" w:rsidRDefault="0003274C" w:rsidP="00227CEA">
      <w:pPr>
        <w:kinsoku w:val="0"/>
        <w:overflowPunct w:val="0"/>
        <w:autoSpaceDE/>
        <w:autoSpaceDN/>
        <w:adjustRightInd/>
        <w:spacing w:before="244" w:line="202" w:lineRule="exact"/>
        <w:ind w:right="144"/>
        <w:jc w:val="both"/>
        <w:textAlignment w:val="baseline"/>
        <w:rPr>
          <w:rFonts w:ascii="Arial" w:hAnsi="Arial" w:cs="Arial"/>
          <w:sz w:val="16"/>
          <w:szCs w:val="18"/>
          <w:lang w:val="fr-FR"/>
        </w:rPr>
      </w:pPr>
      <w:r w:rsidRPr="00D71B8D">
        <w:rPr>
          <w:rFonts w:ascii="Arial" w:hAnsi="Arial" w:cs="Arial"/>
          <w:sz w:val="16"/>
          <w:szCs w:val="18"/>
          <w:lang w:val="fr-FR"/>
        </w:rPr>
        <w:t>Chaque année</w:t>
      </w:r>
      <w:r w:rsidR="00A52550" w:rsidRPr="00D71B8D">
        <w:rPr>
          <w:rFonts w:ascii="Arial" w:hAnsi="Arial" w:cs="Arial"/>
          <w:sz w:val="16"/>
          <w:szCs w:val="18"/>
          <w:lang w:val="fr-FR"/>
        </w:rPr>
        <w:t>,</w:t>
      </w:r>
      <w:r w:rsidRPr="00D71B8D">
        <w:rPr>
          <w:rFonts w:ascii="Arial" w:hAnsi="Arial" w:cs="Arial"/>
          <w:sz w:val="16"/>
          <w:szCs w:val="18"/>
          <w:lang w:val="fr-FR"/>
        </w:rPr>
        <w:t xml:space="preserve"> et au plus tard six mois après la date de clôture de l'exercice social, le </w:t>
      </w:r>
      <w:r w:rsidR="009D0BE2" w:rsidRPr="00D71B8D">
        <w:rPr>
          <w:rFonts w:ascii="Arial" w:hAnsi="Arial" w:cs="Arial"/>
          <w:sz w:val="16"/>
          <w:szCs w:val="18"/>
          <w:lang w:val="fr-FR"/>
        </w:rPr>
        <w:t xml:space="preserve">Conseil d’administration </w:t>
      </w:r>
      <w:r w:rsidRPr="00D71B8D">
        <w:rPr>
          <w:rFonts w:ascii="Arial" w:hAnsi="Arial" w:cs="Arial"/>
          <w:sz w:val="16"/>
          <w:szCs w:val="18"/>
          <w:lang w:val="fr-FR"/>
        </w:rPr>
        <w:t xml:space="preserve">établit les comptes annuels de l'exercice social écoulé ainsi que </w:t>
      </w:r>
      <w:r w:rsidR="00A52550" w:rsidRPr="00D71B8D">
        <w:rPr>
          <w:rFonts w:ascii="Arial" w:hAnsi="Arial" w:cs="Arial"/>
          <w:sz w:val="16"/>
          <w:szCs w:val="18"/>
          <w:lang w:val="fr-FR"/>
        </w:rPr>
        <w:t>le budget de l'exercice suivant.</w:t>
      </w:r>
    </w:p>
    <w:p w:rsidR="0003274C" w:rsidRPr="00D71B8D" w:rsidRDefault="0003274C" w:rsidP="003F2A82">
      <w:pPr>
        <w:kinsoku w:val="0"/>
        <w:overflowPunct w:val="0"/>
        <w:autoSpaceDE/>
        <w:autoSpaceDN/>
        <w:adjustRightInd/>
        <w:spacing w:before="26" w:line="205" w:lineRule="exact"/>
        <w:ind w:left="144" w:right="144" w:firstLine="288"/>
        <w:jc w:val="both"/>
        <w:textAlignment w:val="baseline"/>
        <w:rPr>
          <w:rFonts w:ascii="Arial" w:hAnsi="Arial" w:cs="Arial"/>
          <w:spacing w:val="-3"/>
          <w:sz w:val="16"/>
          <w:szCs w:val="18"/>
          <w:lang w:val="fr-FR"/>
        </w:rPr>
      </w:pPr>
    </w:p>
    <w:p w:rsidR="003F2A82" w:rsidRPr="00D71B8D" w:rsidRDefault="003F2A82" w:rsidP="00227CEA">
      <w:pPr>
        <w:kinsoku w:val="0"/>
        <w:overflowPunct w:val="0"/>
        <w:autoSpaceDE/>
        <w:autoSpaceDN/>
        <w:adjustRightInd/>
        <w:spacing w:before="26" w:line="205" w:lineRule="exact"/>
        <w:ind w:right="144"/>
        <w:jc w:val="both"/>
        <w:textAlignment w:val="baseline"/>
        <w:rPr>
          <w:rFonts w:ascii="Arial" w:hAnsi="Arial" w:cs="Arial"/>
          <w:spacing w:val="-3"/>
          <w:sz w:val="16"/>
          <w:szCs w:val="18"/>
          <w:lang w:val="fr-FR"/>
        </w:rPr>
      </w:pPr>
      <w:r w:rsidRPr="00D71B8D">
        <w:rPr>
          <w:rFonts w:ascii="Arial" w:hAnsi="Arial" w:cs="Arial"/>
          <w:spacing w:val="-3"/>
          <w:sz w:val="16"/>
          <w:szCs w:val="18"/>
          <w:lang w:val="fr-FR"/>
        </w:rPr>
        <w:t>Les comptes annue</w:t>
      </w:r>
      <w:r w:rsidR="00A52550" w:rsidRPr="00D71B8D">
        <w:rPr>
          <w:rFonts w:ascii="Arial" w:hAnsi="Arial" w:cs="Arial"/>
          <w:spacing w:val="-3"/>
          <w:sz w:val="16"/>
          <w:szCs w:val="18"/>
          <w:lang w:val="fr-FR"/>
        </w:rPr>
        <w:t>ls de la F</w:t>
      </w:r>
      <w:r w:rsidRPr="00D71B8D">
        <w:rPr>
          <w:rFonts w:ascii="Arial" w:hAnsi="Arial" w:cs="Arial"/>
          <w:spacing w:val="-3"/>
          <w:sz w:val="16"/>
          <w:szCs w:val="18"/>
          <w:lang w:val="fr-FR"/>
        </w:rPr>
        <w:t xml:space="preserve">ondation sont consolidés par l'inclusion des comptes émanant de chacune des directions opérationnelles, hormis </w:t>
      </w:r>
      <w:r w:rsidR="00A52550" w:rsidRPr="00D71B8D">
        <w:rPr>
          <w:rFonts w:ascii="Arial" w:hAnsi="Arial" w:cs="Arial"/>
          <w:spacing w:val="-3"/>
          <w:sz w:val="16"/>
          <w:szCs w:val="18"/>
          <w:lang w:val="fr-FR"/>
        </w:rPr>
        <w:t>les comptes des projets que la F</w:t>
      </w:r>
      <w:r w:rsidRPr="00D71B8D">
        <w:rPr>
          <w:rFonts w:ascii="Arial" w:hAnsi="Arial" w:cs="Arial"/>
          <w:spacing w:val="-3"/>
          <w:sz w:val="16"/>
          <w:szCs w:val="18"/>
          <w:lang w:val="fr-FR"/>
        </w:rPr>
        <w:t>ondation aura uniquement subventionnés ou parrainés.</w:t>
      </w:r>
    </w:p>
    <w:p w:rsidR="0003274C" w:rsidRPr="00D71B8D" w:rsidRDefault="0003274C" w:rsidP="0003274C">
      <w:pPr>
        <w:kinsoku w:val="0"/>
        <w:overflowPunct w:val="0"/>
        <w:autoSpaceDE/>
        <w:autoSpaceDN/>
        <w:adjustRightInd/>
        <w:spacing w:before="18" w:line="207" w:lineRule="exact"/>
        <w:ind w:left="144" w:right="144"/>
        <w:jc w:val="both"/>
        <w:textAlignment w:val="baseline"/>
        <w:rPr>
          <w:rFonts w:ascii="Arial" w:hAnsi="Arial" w:cs="Arial"/>
          <w:sz w:val="16"/>
          <w:szCs w:val="18"/>
          <w:lang w:val="fr-FR"/>
        </w:rPr>
      </w:pPr>
    </w:p>
    <w:p w:rsidR="003F2A82" w:rsidRPr="00D71B8D" w:rsidRDefault="003F2A82" w:rsidP="00227CEA">
      <w:pPr>
        <w:kinsoku w:val="0"/>
        <w:overflowPunct w:val="0"/>
        <w:autoSpaceDE/>
        <w:autoSpaceDN/>
        <w:adjustRightInd/>
        <w:spacing w:before="18" w:line="207" w:lineRule="exact"/>
        <w:ind w:right="144"/>
        <w:jc w:val="both"/>
        <w:textAlignment w:val="baseline"/>
        <w:rPr>
          <w:rFonts w:ascii="Arial" w:hAnsi="Arial" w:cs="Arial"/>
          <w:sz w:val="16"/>
          <w:szCs w:val="18"/>
          <w:lang w:val="fr-FR"/>
        </w:rPr>
      </w:pPr>
      <w:r w:rsidRPr="00D71B8D">
        <w:rPr>
          <w:rFonts w:ascii="Arial" w:hAnsi="Arial" w:cs="Arial"/>
          <w:sz w:val="16"/>
          <w:szCs w:val="18"/>
          <w:lang w:val="fr-FR"/>
        </w:rPr>
        <w:t>Les comptes annuels qui auront été approuvés par l'Assemblée sont alors déposés au dossier tenu par le greffe du tribunal compétent ; ces comptes sont accessibles au public.</w:t>
      </w:r>
    </w:p>
    <w:p w:rsidR="0003274C" w:rsidRPr="00D71B8D" w:rsidRDefault="00E35921" w:rsidP="0003274C">
      <w:pPr>
        <w:kinsoku w:val="0"/>
        <w:overflowPunct w:val="0"/>
        <w:autoSpaceDE/>
        <w:autoSpaceDN/>
        <w:adjustRightInd/>
        <w:spacing w:before="246" w:line="203" w:lineRule="exact"/>
        <w:ind w:left="432"/>
        <w:textAlignment w:val="baseline"/>
        <w:rPr>
          <w:rFonts w:ascii="Arial" w:hAnsi="Arial" w:cs="Arial"/>
          <w:b/>
          <w:spacing w:val="-5"/>
          <w:sz w:val="16"/>
          <w:szCs w:val="18"/>
          <w:u w:val="single"/>
          <w:lang w:val="fr-FR"/>
        </w:rPr>
      </w:pPr>
      <w:r w:rsidRPr="00D71B8D">
        <w:rPr>
          <w:rFonts w:ascii="Arial" w:hAnsi="Arial" w:cs="Arial"/>
          <w:b/>
          <w:spacing w:val="-5"/>
          <w:sz w:val="16"/>
          <w:szCs w:val="18"/>
          <w:u w:val="single"/>
          <w:lang w:val="fr-FR"/>
        </w:rPr>
        <w:t>Titre VIII</w:t>
      </w:r>
      <w:r w:rsidR="0003274C" w:rsidRPr="00D71B8D">
        <w:rPr>
          <w:rFonts w:ascii="Arial" w:hAnsi="Arial" w:cs="Arial"/>
          <w:b/>
          <w:spacing w:val="-5"/>
          <w:sz w:val="16"/>
          <w:szCs w:val="18"/>
          <w:u w:val="single"/>
          <w:lang w:val="fr-FR"/>
        </w:rPr>
        <w:t xml:space="preserve"> — Contrôle </w:t>
      </w:r>
    </w:p>
    <w:p w:rsidR="003F2A82" w:rsidRPr="00D71B8D" w:rsidRDefault="003F2A82" w:rsidP="003F2A82">
      <w:pPr>
        <w:kinsoku w:val="0"/>
        <w:overflowPunct w:val="0"/>
        <w:autoSpaceDE/>
        <w:autoSpaceDN/>
        <w:adjustRightInd/>
        <w:spacing w:before="247" w:line="207" w:lineRule="exact"/>
        <w:ind w:left="144" w:right="144" w:firstLine="288"/>
        <w:jc w:val="both"/>
        <w:textAlignment w:val="baseline"/>
        <w:rPr>
          <w:rFonts w:ascii="Arial" w:hAnsi="Arial" w:cs="Arial"/>
          <w:b/>
          <w:spacing w:val="-3"/>
          <w:sz w:val="16"/>
          <w:szCs w:val="18"/>
          <w:u w:val="single"/>
          <w:lang w:val="fr-FR"/>
        </w:rPr>
      </w:pPr>
      <w:r w:rsidRPr="00D71B8D">
        <w:rPr>
          <w:rFonts w:ascii="Arial" w:hAnsi="Arial" w:cs="Arial"/>
          <w:b/>
          <w:spacing w:val="-3"/>
          <w:sz w:val="16"/>
          <w:szCs w:val="18"/>
          <w:u w:val="single"/>
          <w:lang w:val="fr-FR"/>
        </w:rPr>
        <w:t xml:space="preserve">Article </w:t>
      </w:r>
      <w:r w:rsidR="00A83A0E" w:rsidRPr="00D71B8D">
        <w:rPr>
          <w:rFonts w:ascii="Arial" w:hAnsi="Arial" w:cs="Arial"/>
          <w:b/>
          <w:spacing w:val="-3"/>
          <w:sz w:val="16"/>
          <w:szCs w:val="18"/>
          <w:u w:val="single"/>
          <w:lang w:val="fr-FR"/>
        </w:rPr>
        <w:t>34</w:t>
      </w:r>
      <w:r w:rsidRPr="00D71B8D">
        <w:rPr>
          <w:rFonts w:ascii="Arial" w:hAnsi="Arial" w:cs="Arial"/>
          <w:b/>
          <w:spacing w:val="-3"/>
          <w:sz w:val="16"/>
          <w:szCs w:val="18"/>
          <w:u w:val="single"/>
          <w:lang w:val="fr-FR"/>
        </w:rPr>
        <w:t xml:space="preserve">. </w:t>
      </w:r>
      <w:r w:rsidR="0003274C" w:rsidRPr="00D71B8D">
        <w:rPr>
          <w:rFonts w:ascii="Arial" w:hAnsi="Arial" w:cs="Arial"/>
          <w:b/>
          <w:spacing w:val="-3"/>
          <w:sz w:val="16"/>
          <w:szCs w:val="18"/>
          <w:u w:val="single"/>
          <w:lang w:val="fr-FR"/>
        </w:rPr>
        <w:t xml:space="preserve">Contrôle </w:t>
      </w:r>
    </w:p>
    <w:p w:rsidR="003F2A82" w:rsidRPr="00D71B8D" w:rsidRDefault="000265DC" w:rsidP="00227CEA">
      <w:pPr>
        <w:kinsoku w:val="0"/>
        <w:overflowPunct w:val="0"/>
        <w:autoSpaceDE/>
        <w:autoSpaceDN/>
        <w:adjustRightInd/>
        <w:spacing w:before="247" w:line="207" w:lineRule="exact"/>
        <w:ind w:right="144"/>
        <w:jc w:val="both"/>
        <w:textAlignment w:val="baseline"/>
        <w:rPr>
          <w:rFonts w:ascii="Arial" w:hAnsi="Arial" w:cs="Arial"/>
          <w:spacing w:val="-3"/>
          <w:sz w:val="16"/>
          <w:szCs w:val="18"/>
          <w:lang w:val="fr-FR"/>
        </w:rPr>
      </w:pPr>
      <w:r w:rsidRPr="00D71B8D">
        <w:rPr>
          <w:rFonts w:ascii="Arial" w:hAnsi="Arial" w:cs="Arial"/>
          <w:spacing w:val="-3"/>
          <w:sz w:val="16"/>
          <w:szCs w:val="18"/>
          <w:lang w:val="fr-FR"/>
        </w:rPr>
        <w:t>La F</w:t>
      </w:r>
      <w:r w:rsidR="003F2A82" w:rsidRPr="00D71B8D">
        <w:rPr>
          <w:rFonts w:ascii="Arial" w:hAnsi="Arial" w:cs="Arial"/>
          <w:spacing w:val="-3"/>
          <w:sz w:val="16"/>
          <w:szCs w:val="18"/>
          <w:lang w:val="fr-FR"/>
        </w:rPr>
        <w:t xml:space="preserve">ondation peut décider de confier à un ou plusieurs commissaires, le contrôle de sa situation </w:t>
      </w:r>
      <w:r w:rsidR="003F2A82" w:rsidRPr="00D71B8D">
        <w:rPr>
          <w:rFonts w:ascii="Arial" w:hAnsi="Arial" w:cs="Arial"/>
          <w:spacing w:val="-3"/>
          <w:sz w:val="16"/>
          <w:szCs w:val="18"/>
          <w:lang w:val="fr-FR"/>
        </w:rPr>
        <w:lastRenderedPageBreak/>
        <w:t>financière et</w:t>
      </w:r>
      <w:r w:rsidR="00A52550" w:rsidRPr="00D71B8D">
        <w:rPr>
          <w:rFonts w:ascii="Arial" w:hAnsi="Arial" w:cs="Arial"/>
          <w:spacing w:val="-3"/>
          <w:sz w:val="16"/>
          <w:szCs w:val="18"/>
          <w:lang w:val="fr-FR"/>
        </w:rPr>
        <w:t xml:space="preserve"> de ses comptes annuels, Si la F</w:t>
      </w:r>
      <w:r w:rsidR="003F2A82" w:rsidRPr="00D71B8D">
        <w:rPr>
          <w:rFonts w:ascii="Arial" w:hAnsi="Arial" w:cs="Arial"/>
          <w:spacing w:val="-3"/>
          <w:sz w:val="16"/>
          <w:szCs w:val="18"/>
          <w:lang w:val="fr-FR"/>
        </w:rPr>
        <w:t xml:space="preserve">ondation remplit les conditions visées à l'article 37 de la loi, le </w:t>
      </w:r>
      <w:r w:rsidR="009D0BE2" w:rsidRPr="00D71B8D">
        <w:rPr>
          <w:rFonts w:ascii="Arial" w:hAnsi="Arial" w:cs="Arial"/>
          <w:sz w:val="16"/>
          <w:szCs w:val="18"/>
          <w:lang w:val="fr-FR"/>
        </w:rPr>
        <w:t xml:space="preserve">Conseil d’administration </w:t>
      </w:r>
      <w:r w:rsidR="003F2A82" w:rsidRPr="00D71B8D">
        <w:rPr>
          <w:rFonts w:ascii="Arial" w:hAnsi="Arial" w:cs="Arial"/>
          <w:spacing w:val="-3"/>
          <w:sz w:val="16"/>
          <w:szCs w:val="18"/>
          <w:lang w:val="fr-FR"/>
        </w:rPr>
        <w:t>sera tenu de d</w:t>
      </w:r>
      <w:r w:rsidR="00A52550" w:rsidRPr="00D71B8D">
        <w:rPr>
          <w:rFonts w:ascii="Arial" w:hAnsi="Arial" w:cs="Arial"/>
          <w:spacing w:val="-3"/>
          <w:sz w:val="16"/>
          <w:szCs w:val="18"/>
          <w:lang w:val="fr-FR"/>
        </w:rPr>
        <w:t>ésigner un commissaire membre</w:t>
      </w:r>
      <w:r w:rsidR="003F2A82" w:rsidRPr="00D71B8D">
        <w:rPr>
          <w:rFonts w:ascii="Arial" w:hAnsi="Arial" w:cs="Arial"/>
          <w:spacing w:val="-3"/>
          <w:sz w:val="16"/>
          <w:szCs w:val="18"/>
          <w:lang w:val="fr-FR"/>
        </w:rPr>
        <w:t xml:space="preserve"> de l'Institut des réviseurs d'entreprises. Cette désignation se fait aux conditions de présences et de voix fixées par l'article 11.</w:t>
      </w:r>
    </w:p>
    <w:p w:rsidR="0003274C" w:rsidRPr="00D71B8D" w:rsidRDefault="0003274C" w:rsidP="003F2A82">
      <w:pPr>
        <w:kinsoku w:val="0"/>
        <w:overflowPunct w:val="0"/>
        <w:autoSpaceDE/>
        <w:autoSpaceDN/>
        <w:adjustRightInd/>
        <w:spacing w:before="18" w:line="209" w:lineRule="exact"/>
        <w:ind w:left="144" w:right="144" w:firstLine="288"/>
        <w:jc w:val="both"/>
        <w:textAlignment w:val="baseline"/>
        <w:rPr>
          <w:rFonts w:ascii="Arial" w:hAnsi="Arial" w:cs="Arial"/>
          <w:sz w:val="16"/>
          <w:szCs w:val="18"/>
          <w:lang w:val="fr-FR"/>
        </w:rPr>
      </w:pPr>
    </w:p>
    <w:p w:rsidR="00020906" w:rsidRPr="00D71B8D" w:rsidRDefault="003F2A82" w:rsidP="00A52550">
      <w:pPr>
        <w:kinsoku w:val="0"/>
        <w:overflowPunct w:val="0"/>
        <w:autoSpaceDE/>
        <w:autoSpaceDN/>
        <w:adjustRightInd/>
        <w:spacing w:before="18" w:line="209" w:lineRule="exact"/>
        <w:ind w:right="144"/>
        <w:jc w:val="both"/>
        <w:textAlignment w:val="baseline"/>
        <w:rPr>
          <w:rFonts w:ascii="Arial" w:hAnsi="Arial" w:cs="Arial"/>
          <w:sz w:val="16"/>
          <w:szCs w:val="18"/>
          <w:lang w:val="fr-FR"/>
        </w:rPr>
      </w:pPr>
      <w:r w:rsidRPr="00D71B8D">
        <w:rPr>
          <w:rFonts w:ascii="Arial" w:hAnsi="Arial" w:cs="Arial"/>
          <w:sz w:val="16"/>
          <w:szCs w:val="18"/>
          <w:lang w:val="fr-FR"/>
        </w:rPr>
        <w:t>La cessation ou la révocation des fonctions de commissaire interviendra selon les mêmes modalités dans le respect des dispositions légales.</w:t>
      </w:r>
    </w:p>
    <w:p w:rsidR="003F2A82" w:rsidRPr="00D71B8D" w:rsidRDefault="00D71B8D" w:rsidP="003F2A82">
      <w:pPr>
        <w:kinsoku w:val="0"/>
        <w:overflowPunct w:val="0"/>
        <w:autoSpaceDE/>
        <w:autoSpaceDN/>
        <w:adjustRightInd/>
        <w:spacing w:line="449" w:lineRule="exact"/>
        <w:ind w:left="432"/>
        <w:textAlignment w:val="baseline"/>
        <w:rPr>
          <w:rFonts w:ascii="Arial" w:hAnsi="Arial" w:cs="Arial"/>
          <w:b/>
          <w:sz w:val="16"/>
          <w:szCs w:val="18"/>
          <w:u w:val="single"/>
          <w:lang w:val="fr-FR"/>
        </w:rPr>
      </w:pPr>
      <w:r>
        <w:rPr>
          <w:rFonts w:ascii="Arial" w:hAnsi="Arial" w:cs="Arial"/>
          <w:b/>
          <w:sz w:val="16"/>
          <w:szCs w:val="18"/>
          <w:u w:val="single"/>
          <w:lang w:val="fr-FR"/>
        </w:rPr>
        <w:br/>
      </w:r>
      <w:r w:rsidR="003F2A82" w:rsidRPr="00D71B8D">
        <w:rPr>
          <w:rFonts w:ascii="Arial" w:hAnsi="Arial" w:cs="Arial"/>
          <w:b/>
          <w:sz w:val="16"/>
          <w:szCs w:val="18"/>
          <w:u w:val="single"/>
          <w:lang w:val="fr-FR"/>
        </w:rPr>
        <w:t xml:space="preserve">Titre </w:t>
      </w:r>
      <w:r w:rsidR="00E35921" w:rsidRPr="00D71B8D">
        <w:rPr>
          <w:rFonts w:ascii="Arial" w:hAnsi="Arial" w:cs="Arial"/>
          <w:b/>
          <w:sz w:val="16"/>
          <w:szCs w:val="18"/>
          <w:u w:val="single"/>
          <w:lang w:val="fr-FR"/>
        </w:rPr>
        <w:t>I</w:t>
      </w:r>
      <w:r w:rsidR="00020906" w:rsidRPr="00D71B8D">
        <w:rPr>
          <w:rFonts w:ascii="Arial" w:hAnsi="Arial" w:cs="Arial"/>
          <w:b/>
          <w:sz w:val="16"/>
          <w:szCs w:val="18"/>
          <w:u w:val="single"/>
          <w:lang w:val="fr-FR"/>
        </w:rPr>
        <w:t>X</w:t>
      </w:r>
      <w:r w:rsidR="003F2A82" w:rsidRPr="00D71B8D">
        <w:rPr>
          <w:rFonts w:ascii="Arial" w:hAnsi="Arial" w:cs="Arial"/>
          <w:b/>
          <w:sz w:val="16"/>
          <w:szCs w:val="18"/>
          <w:u w:val="single"/>
          <w:lang w:val="fr-FR"/>
        </w:rPr>
        <w:t xml:space="preserve"> — Modifications des statuts.</w:t>
      </w:r>
      <w:r w:rsidR="003F2A82" w:rsidRPr="00D71B8D">
        <w:rPr>
          <w:rFonts w:ascii="Arial" w:hAnsi="Arial" w:cs="Arial"/>
          <w:b/>
          <w:sz w:val="16"/>
          <w:szCs w:val="18"/>
          <w:u w:val="single"/>
          <w:lang w:val="fr-FR"/>
        </w:rPr>
        <w:br/>
        <w:t xml:space="preserve">Article </w:t>
      </w:r>
      <w:r w:rsidR="00A83A0E" w:rsidRPr="00D71B8D">
        <w:rPr>
          <w:rFonts w:ascii="Arial" w:hAnsi="Arial" w:cs="Arial"/>
          <w:b/>
          <w:sz w:val="16"/>
          <w:szCs w:val="18"/>
          <w:u w:val="single"/>
          <w:lang w:val="fr-FR"/>
        </w:rPr>
        <w:t>35</w:t>
      </w:r>
      <w:r w:rsidR="003F2A82" w:rsidRPr="00D71B8D">
        <w:rPr>
          <w:rFonts w:ascii="Arial" w:hAnsi="Arial" w:cs="Arial"/>
          <w:b/>
          <w:sz w:val="16"/>
          <w:szCs w:val="18"/>
          <w:u w:val="single"/>
          <w:lang w:val="fr-FR"/>
        </w:rPr>
        <w:t>.</w:t>
      </w:r>
      <w:r w:rsidR="00C47B35" w:rsidRPr="00D71B8D">
        <w:rPr>
          <w:rFonts w:ascii="Arial" w:hAnsi="Arial" w:cs="Arial"/>
          <w:b/>
          <w:sz w:val="16"/>
          <w:szCs w:val="18"/>
          <w:u w:val="single"/>
          <w:lang w:val="fr-FR"/>
        </w:rPr>
        <w:t xml:space="preserve"> Modification des statuts</w:t>
      </w:r>
    </w:p>
    <w:p w:rsidR="00020906" w:rsidRPr="00D71B8D" w:rsidRDefault="003F2A82" w:rsidP="00227CEA">
      <w:pPr>
        <w:kinsoku w:val="0"/>
        <w:overflowPunct w:val="0"/>
        <w:autoSpaceDE/>
        <w:autoSpaceDN/>
        <w:adjustRightInd/>
        <w:spacing w:before="252" w:line="206" w:lineRule="exact"/>
        <w:ind w:right="144"/>
        <w:jc w:val="both"/>
        <w:textAlignment w:val="baseline"/>
        <w:rPr>
          <w:rFonts w:ascii="Arial" w:hAnsi="Arial" w:cs="Arial"/>
          <w:sz w:val="16"/>
          <w:szCs w:val="18"/>
          <w:lang w:val="fr-FR"/>
        </w:rPr>
      </w:pPr>
      <w:r w:rsidRPr="00D71B8D">
        <w:rPr>
          <w:rFonts w:ascii="Arial" w:hAnsi="Arial" w:cs="Arial"/>
          <w:sz w:val="16"/>
          <w:szCs w:val="18"/>
          <w:lang w:val="fr-FR"/>
        </w:rPr>
        <w:t xml:space="preserve">Les statuts de la </w:t>
      </w:r>
      <w:r w:rsidR="00020906" w:rsidRPr="00D71B8D">
        <w:rPr>
          <w:rFonts w:ascii="Arial" w:hAnsi="Arial" w:cs="Arial"/>
          <w:sz w:val="16"/>
          <w:szCs w:val="18"/>
          <w:lang w:val="fr-FR"/>
        </w:rPr>
        <w:t>F</w:t>
      </w:r>
      <w:r w:rsidRPr="00D71B8D">
        <w:rPr>
          <w:rFonts w:ascii="Arial" w:hAnsi="Arial" w:cs="Arial"/>
          <w:sz w:val="16"/>
          <w:szCs w:val="18"/>
          <w:lang w:val="fr-FR"/>
        </w:rPr>
        <w:t xml:space="preserve">ondation peuvent être modifiés par </w:t>
      </w:r>
      <w:r w:rsidR="009D0BE2" w:rsidRPr="00D71B8D">
        <w:rPr>
          <w:rFonts w:ascii="Arial" w:hAnsi="Arial" w:cs="Arial"/>
          <w:sz w:val="16"/>
          <w:szCs w:val="18"/>
          <w:lang w:val="fr-FR"/>
        </w:rPr>
        <w:t>le Conseil d’administration</w:t>
      </w:r>
      <w:r w:rsidRPr="00D71B8D">
        <w:rPr>
          <w:rFonts w:ascii="Arial" w:hAnsi="Arial" w:cs="Arial"/>
          <w:sz w:val="16"/>
          <w:szCs w:val="18"/>
          <w:lang w:val="fr-FR"/>
        </w:rPr>
        <w:t>.</w:t>
      </w:r>
    </w:p>
    <w:p w:rsidR="00020906" w:rsidRPr="00D71B8D" w:rsidRDefault="00020906" w:rsidP="003F2A82">
      <w:pPr>
        <w:kinsoku w:val="0"/>
        <w:overflowPunct w:val="0"/>
        <w:autoSpaceDE/>
        <w:autoSpaceDN/>
        <w:adjustRightInd/>
        <w:spacing w:before="4" w:line="208" w:lineRule="exact"/>
        <w:ind w:left="144" w:right="144" w:firstLine="288"/>
        <w:jc w:val="both"/>
        <w:textAlignment w:val="baseline"/>
        <w:rPr>
          <w:rFonts w:ascii="Arial" w:hAnsi="Arial" w:cs="Arial"/>
          <w:sz w:val="16"/>
          <w:szCs w:val="18"/>
          <w:lang w:val="fr-FR"/>
        </w:rPr>
      </w:pPr>
    </w:p>
    <w:p w:rsidR="003F2A82" w:rsidRPr="00D71B8D" w:rsidRDefault="003F2A82" w:rsidP="00227CEA">
      <w:pPr>
        <w:kinsoku w:val="0"/>
        <w:overflowPunct w:val="0"/>
        <w:autoSpaceDE/>
        <w:autoSpaceDN/>
        <w:adjustRightInd/>
        <w:spacing w:before="4" w:line="208" w:lineRule="exact"/>
        <w:ind w:right="144"/>
        <w:jc w:val="both"/>
        <w:textAlignment w:val="baseline"/>
        <w:rPr>
          <w:rFonts w:ascii="Arial" w:hAnsi="Arial" w:cs="Arial"/>
          <w:sz w:val="16"/>
          <w:szCs w:val="18"/>
          <w:lang w:val="fr-FR"/>
        </w:rPr>
      </w:pPr>
      <w:r w:rsidRPr="00D71B8D">
        <w:rPr>
          <w:rFonts w:ascii="Arial" w:hAnsi="Arial" w:cs="Arial"/>
          <w:sz w:val="16"/>
          <w:szCs w:val="18"/>
          <w:lang w:val="fr-FR"/>
        </w:rPr>
        <w:t>Toute modification des mentions reprises à l'article 28, 2° à 7° de la loi devra être constatée dans un acte authentique.</w:t>
      </w:r>
    </w:p>
    <w:p w:rsidR="00C47B35" w:rsidRPr="00D71B8D" w:rsidRDefault="00D71B8D" w:rsidP="003F2A82">
      <w:pPr>
        <w:kinsoku w:val="0"/>
        <w:overflowPunct w:val="0"/>
        <w:autoSpaceDE/>
        <w:autoSpaceDN/>
        <w:adjustRightInd/>
        <w:spacing w:before="247" w:line="203" w:lineRule="exact"/>
        <w:ind w:left="432"/>
        <w:textAlignment w:val="baseline"/>
        <w:rPr>
          <w:rFonts w:ascii="Arial" w:hAnsi="Arial" w:cs="Arial"/>
          <w:b/>
          <w:sz w:val="16"/>
          <w:szCs w:val="18"/>
          <w:u w:val="single"/>
          <w:lang w:val="fr-FR"/>
        </w:rPr>
      </w:pPr>
      <w:r>
        <w:rPr>
          <w:rFonts w:ascii="Arial" w:hAnsi="Arial" w:cs="Arial"/>
          <w:b/>
          <w:sz w:val="16"/>
          <w:szCs w:val="18"/>
          <w:u w:val="single"/>
          <w:lang w:val="fr-FR"/>
        </w:rPr>
        <w:br/>
      </w:r>
      <w:r w:rsidR="00A52550" w:rsidRPr="00D71B8D">
        <w:rPr>
          <w:rFonts w:ascii="Arial" w:hAnsi="Arial" w:cs="Arial"/>
          <w:b/>
          <w:sz w:val="16"/>
          <w:szCs w:val="18"/>
          <w:u w:val="single"/>
          <w:lang w:val="fr-FR"/>
        </w:rPr>
        <w:t>Titre X</w:t>
      </w:r>
      <w:r w:rsidR="00C47B35" w:rsidRPr="00D71B8D">
        <w:rPr>
          <w:rFonts w:ascii="Arial" w:hAnsi="Arial" w:cs="Arial"/>
          <w:b/>
          <w:sz w:val="16"/>
          <w:szCs w:val="18"/>
          <w:u w:val="single"/>
          <w:lang w:val="fr-FR"/>
        </w:rPr>
        <w:t>— Dispositions diverses.</w:t>
      </w:r>
    </w:p>
    <w:p w:rsidR="00152BF0" w:rsidRPr="00D71B8D" w:rsidRDefault="00152BF0" w:rsidP="00152BF0">
      <w:pPr>
        <w:kinsoku w:val="0"/>
        <w:overflowPunct w:val="0"/>
        <w:autoSpaceDE/>
        <w:autoSpaceDN/>
        <w:adjustRightInd/>
        <w:spacing w:before="242" w:line="207" w:lineRule="exact"/>
        <w:ind w:right="144" w:firstLine="432"/>
        <w:jc w:val="both"/>
        <w:textAlignment w:val="baseline"/>
        <w:rPr>
          <w:rFonts w:ascii="Arial" w:hAnsi="Arial" w:cs="Arial"/>
          <w:b/>
          <w:sz w:val="16"/>
          <w:szCs w:val="18"/>
          <w:u w:val="single"/>
          <w:lang w:val="fr-FR"/>
        </w:rPr>
      </w:pPr>
      <w:r w:rsidRPr="00D71B8D">
        <w:rPr>
          <w:rFonts w:ascii="Arial" w:hAnsi="Arial" w:cs="Arial"/>
          <w:b/>
          <w:sz w:val="16"/>
          <w:szCs w:val="18"/>
          <w:u w:val="single"/>
          <w:lang w:val="fr-FR"/>
        </w:rPr>
        <w:t xml:space="preserve">Article </w:t>
      </w:r>
      <w:r w:rsidR="00A83A0E" w:rsidRPr="00D71B8D">
        <w:rPr>
          <w:rFonts w:ascii="Arial" w:hAnsi="Arial" w:cs="Arial"/>
          <w:b/>
          <w:sz w:val="16"/>
          <w:szCs w:val="18"/>
          <w:u w:val="single"/>
          <w:lang w:val="fr-FR"/>
        </w:rPr>
        <w:t>36</w:t>
      </w:r>
      <w:r w:rsidRPr="00D71B8D">
        <w:rPr>
          <w:rFonts w:ascii="Arial" w:hAnsi="Arial" w:cs="Arial"/>
          <w:b/>
          <w:sz w:val="16"/>
          <w:szCs w:val="18"/>
          <w:u w:val="single"/>
          <w:lang w:val="fr-FR"/>
        </w:rPr>
        <w:t>. Utilisation des nouvelles technologies</w:t>
      </w:r>
    </w:p>
    <w:p w:rsidR="00152BF0" w:rsidRPr="00D71B8D" w:rsidRDefault="00152BF0" w:rsidP="00227CEA">
      <w:pPr>
        <w:kinsoku w:val="0"/>
        <w:overflowPunct w:val="0"/>
        <w:autoSpaceDE/>
        <w:autoSpaceDN/>
        <w:adjustRightInd/>
        <w:spacing w:before="242" w:line="207" w:lineRule="exact"/>
        <w:ind w:right="144"/>
        <w:jc w:val="both"/>
        <w:textAlignment w:val="baseline"/>
        <w:rPr>
          <w:rFonts w:ascii="Arial" w:hAnsi="Arial" w:cs="Arial"/>
          <w:sz w:val="16"/>
          <w:szCs w:val="18"/>
          <w:lang w:val="fr-FR"/>
        </w:rPr>
      </w:pPr>
      <w:r w:rsidRPr="00D71B8D">
        <w:rPr>
          <w:rFonts w:ascii="Arial" w:hAnsi="Arial" w:cs="Arial"/>
          <w:sz w:val="16"/>
          <w:szCs w:val="18"/>
          <w:lang w:val="fr-FR"/>
        </w:rPr>
        <w:t xml:space="preserve">Compte tenu de la dimension internationale de la Fondation, tous les actes et procédures internes </w:t>
      </w:r>
      <w:r w:rsidR="0001482C" w:rsidRPr="00D71B8D">
        <w:rPr>
          <w:rFonts w:ascii="Arial" w:hAnsi="Arial" w:cs="Arial"/>
          <w:sz w:val="16"/>
          <w:szCs w:val="18"/>
          <w:lang w:val="fr-FR"/>
        </w:rPr>
        <w:t xml:space="preserve">(réunions, notifications, signatures, </w:t>
      </w:r>
      <w:r w:rsidR="00983A1E" w:rsidRPr="00D71B8D">
        <w:rPr>
          <w:rFonts w:ascii="Arial" w:hAnsi="Arial" w:cs="Arial"/>
          <w:sz w:val="16"/>
          <w:szCs w:val="18"/>
          <w:lang w:val="fr-FR"/>
        </w:rPr>
        <w:t>procurations, …</w:t>
      </w:r>
      <w:r w:rsidR="0001482C" w:rsidRPr="00D71B8D">
        <w:rPr>
          <w:rFonts w:ascii="Arial" w:hAnsi="Arial" w:cs="Arial"/>
          <w:sz w:val="16"/>
          <w:szCs w:val="18"/>
          <w:lang w:val="fr-FR"/>
        </w:rPr>
        <w:t xml:space="preserve">) </w:t>
      </w:r>
      <w:r w:rsidRPr="00D71B8D">
        <w:rPr>
          <w:rFonts w:ascii="Arial" w:hAnsi="Arial" w:cs="Arial"/>
          <w:sz w:val="16"/>
          <w:szCs w:val="18"/>
          <w:lang w:val="fr-FR"/>
        </w:rPr>
        <w:t>devront être facilités par l'utilisation des technologies de la communication et de l'information.</w:t>
      </w:r>
      <w:r w:rsidR="0001482C" w:rsidRPr="00D71B8D">
        <w:rPr>
          <w:rFonts w:ascii="Arial" w:hAnsi="Arial" w:cs="Arial"/>
          <w:sz w:val="16"/>
          <w:szCs w:val="18"/>
          <w:lang w:val="fr-FR"/>
        </w:rPr>
        <w:t xml:space="preserve"> Ces modalités seront précisées par le règlement d'ordre intérieur. </w:t>
      </w:r>
    </w:p>
    <w:p w:rsidR="00152BF0" w:rsidRPr="00D71B8D" w:rsidRDefault="0001482C" w:rsidP="00227CEA">
      <w:pPr>
        <w:kinsoku w:val="0"/>
        <w:overflowPunct w:val="0"/>
        <w:autoSpaceDE/>
        <w:autoSpaceDN/>
        <w:adjustRightInd/>
        <w:spacing w:before="244" w:line="206" w:lineRule="exact"/>
        <w:ind w:right="144"/>
        <w:jc w:val="both"/>
        <w:textAlignment w:val="baseline"/>
        <w:rPr>
          <w:rFonts w:ascii="Arial" w:hAnsi="Arial" w:cs="Arial"/>
          <w:sz w:val="16"/>
          <w:szCs w:val="18"/>
          <w:lang w:val="fr-FR"/>
        </w:rPr>
      </w:pPr>
      <w:r w:rsidRPr="00D71B8D">
        <w:rPr>
          <w:rFonts w:ascii="Arial" w:hAnsi="Arial" w:cs="Arial"/>
          <w:sz w:val="16"/>
          <w:szCs w:val="18"/>
          <w:lang w:val="fr-FR"/>
        </w:rPr>
        <w:t>E</w:t>
      </w:r>
      <w:r w:rsidR="00152BF0" w:rsidRPr="00D71B8D">
        <w:rPr>
          <w:rFonts w:ascii="Arial" w:hAnsi="Arial" w:cs="Arial"/>
          <w:sz w:val="16"/>
          <w:szCs w:val="18"/>
          <w:lang w:val="fr-FR"/>
        </w:rPr>
        <w:t xml:space="preserve">ntre fondateurs, la validité des </w:t>
      </w:r>
      <w:r w:rsidRPr="00D71B8D">
        <w:rPr>
          <w:rFonts w:ascii="Arial" w:hAnsi="Arial" w:cs="Arial"/>
          <w:sz w:val="16"/>
          <w:szCs w:val="18"/>
          <w:lang w:val="fr-FR"/>
        </w:rPr>
        <w:t>actes et procédures</w:t>
      </w:r>
      <w:r w:rsidR="00152BF0" w:rsidRPr="00D71B8D">
        <w:rPr>
          <w:rFonts w:ascii="Arial" w:hAnsi="Arial" w:cs="Arial"/>
          <w:sz w:val="16"/>
          <w:szCs w:val="18"/>
          <w:lang w:val="fr-FR"/>
        </w:rPr>
        <w:t xml:space="preserve"> par courriel n'exige aucun accusé de réception ni aucune signature électronique. </w:t>
      </w:r>
    </w:p>
    <w:p w:rsidR="00227CEA" w:rsidRPr="00D71B8D" w:rsidRDefault="003F2A82" w:rsidP="00227CEA">
      <w:pPr>
        <w:kinsoku w:val="0"/>
        <w:overflowPunct w:val="0"/>
        <w:autoSpaceDE/>
        <w:autoSpaceDN/>
        <w:adjustRightInd/>
        <w:spacing w:before="247" w:line="203" w:lineRule="exact"/>
        <w:ind w:left="432"/>
        <w:textAlignment w:val="baseline"/>
        <w:rPr>
          <w:rFonts w:ascii="Arial" w:hAnsi="Arial" w:cs="Arial"/>
          <w:b/>
          <w:spacing w:val="-6"/>
          <w:sz w:val="16"/>
          <w:szCs w:val="18"/>
          <w:u w:val="single"/>
          <w:lang w:val="fr-FR"/>
        </w:rPr>
      </w:pPr>
      <w:r w:rsidRPr="00D71B8D">
        <w:rPr>
          <w:rFonts w:ascii="Arial" w:hAnsi="Arial" w:cs="Arial"/>
          <w:b/>
          <w:spacing w:val="-6"/>
          <w:sz w:val="16"/>
          <w:szCs w:val="18"/>
          <w:u w:val="single"/>
          <w:lang w:val="fr-FR"/>
        </w:rPr>
        <w:t xml:space="preserve">Article </w:t>
      </w:r>
      <w:r w:rsidR="00A83A0E" w:rsidRPr="00D71B8D">
        <w:rPr>
          <w:rFonts w:ascii="Arial" w:hAnsi="Arial" w:cs="Arial"/>
          <w:b/>
          <w:spacing w:val="-6"/>
          <w:sz w:val="16"/>
          <w:szCs w:val="18"/>
          <w:u w:val="single"/>
          <w:lang w:val="fr-FR"/>
        </w:rPr>
        <w:t>37</w:t>
      </w:r>
      <w:r w:rsidR="00C47B35" w:rsidRPr="00D71B8D">
        <w:rPr>
          <w:rFonts w:ascii="Arial" w:hAnsi="Arial" w:cs="Arial"/>
          <w:b/>
          <w:spacing w:val="-6"/>
          <w:sz w:val="16"/>
          <w:szCs w:val="18"/>
          <w:u w:val="single"/>
          <w:lang w:val="fr-FR"/>
        </w:rPr>
        <w:t xml:space="preserve">. Règlement d’ordre intérieur </w:t>
      </w:r>
    </w:p>
    <w:p w:rsidR="00C47B35" w:rsidRPr="00D71B8D" w:rsidDel="00C47B35" w:rsidRDefault="003F2A82" w:rsidP="00A52550">
      <w:pPr>
        <w:kinsoku w:val="0"/>
        <w:overflowPunct w:val="0"/>
        <w:autoSpaceDE/>
        <w:autoSpaceDN/>
        <w:adjustRightInd/>
        <w:spacing w:before="247" w:line="203" w:lineRule="exact"/>
        <w:jc w:val="both"/>
        <w:textAlignment w:val="baseline"/>
        <w:rPr>
          <w:rFonts w:ascii="Arial" w:hAnsi="Arial" w:cs="Arial"/>
          <w:b/>
          <w:spacing w:val="-6"/>
          <w:sz w:val="16"/>
          <w:szCs w:val="18"/>
          <w:u w:val="single"/>
          <w:lang w:val="fr-FR"/>
        </w:rPr>
      </w:pPr>
      <w:r w:rsidRPr="00D71B8D">
        <w:rPr>
          <w:rFonts w:ascii="Arial" w:hAnsi="Arial" w:cs="Arial"/>
          <w:sz w:val="16"/>
          <w:szCs w:val="18"/>
          <w:lang w:val="fr-FR"/>
        </w:rPr>
        <w:t xml:space="preserve">Le Bureau </w:t>
      </w:r>
      <w:r w:rsidR="00C47B35" w:rsidRPr="00D71B8D">
        <w:rPr>
          <w:rFonts w:ascii="Arial" w:hAnsi="Arial" w:cs="Arial"/>
          <w:sz w:val="16"/>
          <w:szCs w:val="18"/>
          <w:lang w:val="fr-FR"/>
        </w:rPr>
        <w:t xml:space="preserve">adopte ou modifie le </w:t>
      </w:r>
      <w:r w:rsidRPr="00D71B8D">
        <w:rPr>
          <w:rFonts w:ascii="Arial" w:hAnsi="Arial" w:cs="Arial"/>
          <w:sz w:val="16"/>
          <w:szCs w:val="18"/>
          <w:lang w:val="fr-FR"/>
        </w:rPr>
        <w:t xml:space="preserve">règlement d'ordre intérieur en une ou plusieurs délibérations, aux conditions de présence et de votes fixées par </w:t>
      </w:r>
      <w:r w:rsidR="000265DC" w:rsidRPr="00D71B8D">
        <w:rPr>
          <w:rFonts w:ascii="Arial" w:hAnsi="Arial" w:cs="Arial"/>
          <w:sz w:val="16"/>
          <w:szCs w:val="18"/>
          <w:lang w:val="fr-FR"/>
        </w:rPr>
        <w:t>l'article 15</w:t>
      </w:r>
      <w:r w:rsidRPr="00D71B8D">
        <w:rPr>
          <w:rFonts w:ascii="Arial" w:hAnsi="Arial" w:cs="Arial"/>
          <w:sz w:val="16"/>
          <w:szCs w:val="18"/>
          <w:lang w:val="fr-FR"/>
        </w:rPr>
        <w:t>.</w:t>
      </w:r>
    </w:p>
    <w:p w:rsidR="00C47B35" w:rsidRPr="00D71B8D" w:rsidRDefault="00C47B35" w:rsidP="003F2A82">
      <w:pPr>
        <w:kinsoku w:val="0"/>
        <w:overflowPunct w:val="0"/>
        <w:autoSpaceDE/>
        <w:autoSpaceDN/>
        <w:adjustRightInd/>
        <w:spacing w:before="22" w:line="205" w:lineRule="exact"/>
        <w:ind w:left="144" w:right="144" w:firstLine="288"/>
        <w:jc w:val="both"/>
        <w:textAlignment w:val="baseline"/>
        <w:rPr>
          <w:rFonts w:ascii="Arial" w:hAnsi="Arial" w:cs="Arial"/>
          <w:spacing w:val="-2"/>
          <w:sz w:val="16"/>
          <w:szCs w:val="18"/>
          <w:lang w:val="fr-FR"/>
        </w:rPr>
      </w:pPr>
    </w:p>
    <w:p w:rsidR="003F2A82" w:rsidRPr="00D71B8D" w:rsidRDefault="003F2A82" w:rsidP="00D71B8D">
      <w:pPr>
        <w:kinsoku w:val="0"/>
        <w:overflowPunct w:val="0"/>
        <w:autoSpaceDE/>
        <w:autoSpaceDN/>
        <w:adjustRightInd/>
        <w:spacing w:before="22" w:line="205" w:lineRule="exact"/>
        <w:ind w:right="-141"/>
        <w:jc w:val="both"/>
        <w:textAlignment w:val="baseline"/>
        <w:rPr>
          <w:rFonts w:ascii="Arial" w:hAnsi="Arial" w:cs="Arial"/>
          <w:spacing w:val="-2"/>
          <w:sz w:val="16"/>
          <w:szCs w:val="18"/>
          <w:lang w:val="fr-FR"/>
        </w:rPr>
      </w:pPr>
      <w:r w:rsidRPr="00D71B8D">
        <w:rPr>
          <w:rFonts w:ascii="Arial" w:hAnsi="Arial" w:cs="Arial"/>
          <w:spacing w:val="-2"/>
          <w:sz w:val="16"/>
          <w:szCs w:val="18"/>
          <w:lang w:val="fr-FR"/>
        </w:rPr>
        <w:t xml:space="preserve">Ce règlement arrête les modalités de la vie quotidienne de la </w:t>
      </w:r>
      <w:r w:rsidR="00C47B35" w:rsidRPr="00D71B8D">
        <w:rPr>
          <w:rFonts w:ascii="Arial" w:hAnsi="Arial" w:cs="Arial"/>
          <w:spacing w:val="-2"/>
          <w:sz w:val="16"/>
          <w:szCs w:val="18"/>
          <w:lang w:val="fr-FR"/>
        </w:rPr>
        <w:t>F</w:t>
      </w:r>
      <w:r w:rsidRPr="00D71B8D">
        <w:rPr>
          <w:rFonts w:ascii="Arial" w:hAnsi="Arial" w:cs="Arial"/>
          <w:spacing w:val="-2"/>
          <w:sz w:val="16"/>
          <w:szCs w:val="18"/>
          <w:lang w:val="fr-FR"/>
        </w:rPr>
        <w:t>ondation et ce qui est nécessaire pour l'exécution des présents statuts.</w:t>
      </w:r>
    </w:p>
    <w:p w:rsidR="00C47B35" w:rsidRPr="00D71B8D" w:rsidRDefault="00C47B35" w:rsidP="003F2A82">
      <w:pPr>
        <w:kinsoku w:val="0"/>
        <w:overflowPunct w:val="0"/>
        <w:autoSpaceDE/>
        <w:autoSpaceDN/>
        <w:adjustRightInd/>
        <w:spacing w:before="5" w:line="213" w:lineRule="exact"/>
        <w:ind w:left="144" w:right="144" w:firstLine="288"/>
        <w:jc w:val="both"/>
        <w:textAlignment w:val="baseline"/>
        <w:rPr>
          <w:rFonts w:ascii="Arial" w:hAnsi="Arial" w:cs="Arial"/>
          <w:spacing w:val="-3"/>
          <w:sz w:val="16"/>
          <w:szCs w:val="18"/>
          <w:lang w:val="fr-FR"/>
        </w:rPr>
      </w:pPr>
    </w:p>
    <w:p w:rsidR="003F2A82" w:rsidRPr="00D71B8D" w:rsidRDefault="003F2A82" w:rsidP="00227CEA">
      <w:pPr>
        <w:kinsoku w:val="0"/>
        <w:overflowPunct w:val="0"/>
        <w:autoSpaceDE/>
        <w:autoSpaceDN/>
        <w:adjustRightInd/>
        <w:spacing w:before="5" w:line="213" w:lineRule="exact"/>
        <w:ind w:right="144"/>
        <w:jc w:val="both"/>
        <w:textAlignment w:val="baseline"/>
        <w:rPr>
          <w:rFonts w:ascii="Arial" w:hAnsi="Arial" w:cs="Arial"/>
          <w:spacing w:val="-3"/>
          <w:sz w:val="16"/>
          <w:szCs w:val="18"/>
          <w:lang w:val="fr-FR"/>
        </w:rPr>
      </w:pPr>
      <w:r w:rsidRPr="00D71B8D">
        <w:rPr>
          <w:rFonts w:ascii="Arial" w:hAnsi="Arial" w:cs="Arial"/>
          <w:spacing w:val="-3"/>
          <w:sz w:val="16"/>
          <w:szCs w:val="18"/>
          <w:lang w:val="fr-FR"/>
        </w:rPr>
        <w:t>Les contestations, de quelque nature qu'elles soient, seront, préalablement à toute action juridictionnelle ou arbitrale, soumises à la conciliation ou à la médiation, de la manière prévue par le règlement d'ordre intérieur.</w:t>
      </w:r>
    </w:p>
    <w:p w:rsidR="003F2A82" w:rsidRPr="00D71B8D" w:rsidRDefault="003F2A82" w:rsidP="003F2A82">
      <w:pPr>
        <w:kinsoku w:val="0"/>
        <w:overflowPunct w:val="0"/>
        <w:autoSpaceDE/>
        <w:autoSpaceDN/>
        <w:adjustRightInd/>
        <w:spacing w:before="251" w:line="203" w:lineRule="exact"/>
        <w:ind w:left="432"/>
        <w:textAlignment w:val="baseline"/>
        <w:rPr>
          <w:rFonts w:ascii="Arial" w:hAnsi="Arial" w:cs="Arial"/>
          <w:b/>
          <w:spacing w:val="-5"/>
          <w:sz w:val="16"/>
          <w:szCs w:val="18"/>
          <w:u w:val="single"/>
          <w:lang w:val="fr-FR"/>
        </w:rPr>
      </w:pPr>
      <w:r w:rsidRPr="00D71B8D">
        <w:rPr>
          <w:rFonts w:ascii="Arial" w:hAnsi="Arial" w:cs="Arial"/>
          <w:b/>
          <w:spacing w:val="-5"/>
          <w:sz w:val="16"/>
          <w:szCs w:val="18"/>
          <w:u w:val="single"/>
          <w:lang w:val="fr-FR"/>
        </w:rPr>
        <w:t xml:space="preserve">Article </w:t>
      </w:r>
      <w:r w:rsidR="00A83A0E" w:rsidRPr="00D71B8D">
        <w:rPr>
          <w:rFonts w:ascii="Arial" w:hAnsi="Arial" w:cs="Arial"/>
          <w:b/>
          <w:spacing w:val="-5"/>
          <w:sz w:val="16"/>
          <w:szCs w:val="18"/>
          <w:u w:val="single"/>
          <w:lang w:val="fr-FR"/>
        </w:rPr>
        <w:t>38</w:t>
      </w:r>
      <w:r w:rsidR="000265DC" w:rsidRPr="00D71B8D">
        <w:rPr>
          <w:rFonts w:ascii="Arial" w:hAnsi="Arial" w:cs="Arial"/>
          <w:b/>
          <w:spacing w:val="-5"/>
          <w:sz w:val="16"/>
          <w:szCs w:val="18"/>
          <w:u w:val="single"/>
          <w:lang w:val="fr-FR"/>
        </w:rPr>
        <w:t>.</w:t>
      </w:r>
      <w:r w:rsidR="00C47B35" w:rsidRPr="00D71B8D">
        <w:rPr>
          <w:rFonts w:ascii="Arial" w:hAnsi="Arial" w:cs="Arial"/>
          <w:b/>
          <w:spacing w:val="-5"/>
          <w:sz w:val="16"/>
          <w:szCs w:val="18"/>
          <w:u w:val="single"/>
          <w:lang w:val="fr-FR"/>
        </w:rPr>
        <w:t xml:space="preserve"> Caractère supplétif de la loi </w:t>
      </w:r>
    </w:p>
    <w:p w:rsidR="00D71B8D" w:rsidRDefault="003F2A82" w:rsidP="00A87F24">
      <w:pPr>
        <w:kinsoku w:val="0"/>
        <w:overflowPunct w:val="0"/>
        <w:autoSpaceDE/>
        <w:autoSpaceDN/>
        <w:adjustRightInd/>
        <w:spacing w:before="238" w:line="211" w:lineRule="exact"/>
        <w:ind w:right="144"/>
        <w:jc w:val="both"/>
        <w:textAlignment w:val="baseline"/>
        <w:rPr>
          <w:rFonts w:ascii="Arial" w:hAnsi="Arial" w:cs="Arial"/>
          <w:sz w:val="16"/>
          <w:szCs w:val="18"/>
          <w:lang w:val="fr-FR"/>
        </w:rPr>
      </w:pPr>
      <w:r w:rsidRPr="00D71B8D">
        <w:rPr>
          <w:rFonts w:ascii="Arial" w:hAnsi="Arial" w:cs="Arial"/>
          <w:sz w:val="16"/>
          <w:szCs w:val="18"/>
          <w:lang w:val="fr-FR"/>
        </w:rPr>
        <w:t>Tout ce qui n'est pas prévu par les présents statuts sera réglé conformément aux dispositions de la loi belge du 27 juin 1921 sur les associations sans but lucratif, les associations internationales sans but lucratif et les fondations.</w:t>
      </w:r>
      <w:r w:rsidR="00D71B8D">
        <w:rPr>
          <w:rFonts w:ascii="Arial" w:hAnsi="Arial" w:cs="Arial"/>
          <w:sz w:val="16"/>
          <w:szCs w:val="18"/>
          <w:lang w:val="fr-FR"/>
        </w:rPr>
        <w:tab/>
      </w:r>
    </w:p>
    <w:p w:rsidR="00D71B8D" w:rsidRDefault="00D71B8D" w:rsidP="00A87F24">
      <w:pPr>
        <w:kinsoku w:val="0"/>
        <w:overflowPunct w:val="0"/>
        <w:autoSpaceDE/>
        <w:autoSpaceDN/>
        <w:adjustRightInd/>
        <w:spacing w:before="238" w:line="211" w:lineRule="exact"/>
        <w:ind w:right="144"/>
        <w:jc w:val="both"/>
        <w:textAlignment w:val="baseline"/>
        <w:rPr>
          <w:rFonts w:ascii="Arial" w:hAnsi="Arial" w:cs="Arial"/>
          <w:sz w:val="16"/>
          <w:szCs w:val="18"/>
          <w:lang w:val="fr-FR"/>
        </w:rPr>
      </w:pPr>
    </w:p>
    <w:p w:rsidR="00D71B8D" w:rsidRDefault="00D71B8D" w:rsidP="00A87F24">
      <w:pPr>
        <w:kinsoku w:val="0"/>
        <w:overflowPunct w:val="0"/>
        <w:autoSpaceDE/>
        <w:autoSpaceDN/>
        <w:adjustRightInd/>
        <w:spacing w:before="238" w:line="211" w:lineRule="exact"/>
        <w:ind w:right="144"/>
        <w:jc w:val="both"/>
        <w:textAlignment w:val="baseline"/>
        <w:rPr>
          <w:rFonts w:ascii="Arial" w:hAnsi="Arial" w:cs="Arial"/>
          <w:sz w:val="16"/>
          <w:szCs w:val="18"/>
          <w:lang w:val="fr-FR"/>
        </w:rPr>
      </w:pPr>
    </w:p>
    <w:p w:rsidR="00020906" w:rsidRPr="00D71B8D" w:rsidRDefault="00D71B8D" w:rsidP="00A87F24">
      <w:pPr>
        <w:kinsoku w:val="0"/>
        <w:overflowPunct w:val="0"/>
        <w:autoSpaceDE/>
        <w:autoSpaceDN/>
        <w:adjustRightInd/>
        <w:spacing w:before="238" w:line="211" w:lineRule="exact"/>
        <w:ind w:right="144"/>
        <w:jc w:val="both"/>
        <w:textAlignment w:val="baseline"/>
        <w:rPr>
          <w:rFonts w:ascii="Arial" w:hAnsi="Arial" w:cs="Arial"/>
          <w:sz w:val="16"/>
          <w:szCs w:val="18"/>
          <w:lang w:val="fr-FR"/>
        </w:rPr>
      </w:pPr>
      <w:r>
        <w:rPr>
          <w:rFonts w:ascii="Arial" w:hAnsi="Arial" w:cs="Arial"/>
          <w:sz w:val="16"/>
          <w:szCs w:val="18"/>
          <w:lang w:val="fr-FR"/>
        </w:rPr>
        <w:br/>
      </w:r>
    </w:p>
    <w:p w:rsidR="00983A1E" w:rsidRPr="00D71B8D" w:rsidRDefault="00983A1E" w:rsidP="00983A1E">
      <w:pPr>
        <w:kinsoku w:val="0"/>
        <w:overflowPunct w:val="0"/>
        <w:autoSpaceDE/>
        <w:autoSpaceDN/>
        <w:adjustRightInd/>
        <w:spacing w:before="247" w:line="203" w:lineRule="exact"/>
        <w:ind w:left="432"/>
        <w:textAlignment w:val="baseline"/>
        <w:rPr>
          <w:rFonts w:ascii="Arial" w:hAnsi="Arial" w:cs="Arial"/>
          <w:b/>
          <w:sz w:val="16"/>
          <w:szCs w:val="18"/>
          <w:u w:val="single"/>
          <w:lang w:val="fr-FR"/>
        </w:rPr>
      </w:pPr>
      <w:r w:rsidRPr="00D71B8D">
        <w:rPr>
          <w:rFonts w:ascii="Arial" w:hAnsi="Arial" w:cs="Arial"/>
          <w:b/>
          <w:sz w:val="16"/>
          <w:szCs w:val="18"/>
          <w:u w:val="single"/>
          <w:lang w:val="fr-FR"/>
        </w:rPr>
        <w:t>Titre X</w:t>
      </w:r>
      <w:r w:rsidRPr="00D71B8D">
        <w:rPr>
          <w:rFonts w:ascii="Arial" w:hAnsi="Arial" w:cs="Arial"/>
          <w:b/>
          <w:sz w:val="16"/>
          <w:szCs w:val="18"/>
          <w:u w:val="single"/>
          <w:lang w:val="fr-FR"/>
        </w:rPr>
        <w:t>I</w:t>
      </w:r>
      <w:r w:rsidRPr="00D71B8D">
        <w:rPr>
          <w:rFonts w:ascii="Arial" w:hAnsi="Arial" w:cs="Arial"/>
          <w:b/>
          <w:sz w:val="16"/>
          <w:szCs w:val="18"/>
          <w:u w:val="single"/>
          <w:lang w:val="fr-FR"/>
        </w:rPr>
        <w:t xml:space="preserve">— Dispositions </w:t>
      </w:r>
      <w:r w:rsidRPr="00D71B8D">
        <w:rPr>
          <w:rFonts w:ascii="Arial" w:hAnsi="Arial" w:cs="Arial"/>
          <w:b/>
          <w:sz w:val="16"/>
          <w:szCs w:val="18"/>
          <w:u w:val="single"/>
          <w:lang w:val="fr-FR"/>
        </w:rPr>
        <w:t>transitoires</w:t>
      </w:r>
      <w:r w:rsidRPr="00D71B8D">
        <w:rPr>
          <w:rFonts w:ascii="Arial" w:hAnsi="Arial" w:cs="Arial"/>
          <w:b/>
          <w:sz w:val="16"/>
          <w:szCs w:val="18"/>
          <w:u w:val="single"/>
          <w:lang w:val="fr-FR"/>
        </w:rPr>
        <w:t>.</w:t>
      </w:r>
    </w:p>
    <w:p w:rsidR="00020906" w:rsidRPr="00D71B8D" w:rsidRDefault="00B76318" w:rsidP="00A87F24">
      <w:pPr>
        <w:kinsoku w:val="0"/>
        <w:overflowPunct w:val="0"/>
        <w:autoSpaceDE/>
        <w:autoSpaceDN/>
        <w:adjustRightInd/>
        <w:spacing w:before="238" w:line="211" w:lineRule="exact"/>
        <w:ind w:right="-1134"/>
        <w:jc w:val="both"/>
        <w:textAlignment w:val="baseline"/>
        <w:rPr>
          <w:rFonts w:ascii="Arial" w:hAnsi="Arial" w:cs="Arial"/>
          <w:sz w:val="16"/>
          <w:szCs w:val="18"/>
          <w:lang w:val="fr-FR"/>
        </w:rPr>
      </w:pPr>
      <w:r w:rsidRPr="00D71B8D">
        <w:rPr>
          <w:rFonts w:ascii="Arial" w:hAnsi="Arial" w:cs="Arial"/>
          <w:sz w:val="16"/>
          <w:szCs w:val="18"/>
          <w:lang w:val="fr-FR"/>
        </w:rPr>
        <w:t xml:space="preserve">Ont été nommés administrateurs par le Conseil d’administration du 24 novembre 2016, </w:t>
      </w:r>
      <w:r w:rsidR="00A87F24" w:rsidRPr="00D71B8D">
        <w:rPr>
          <w:rFonts w:ascii="Arial" w:hAnsi="Arial" w:cs="Arial"/>
          <w:sz w:val="16"/>
          <w:szCs w:val="18"/>
          <w:lang w:val="fr-FR"/>
        </w:rPr>
        <w:tab/>
      </w:r>
      <w:r w:rsidR="00A87F24" w:rsidRPr="00D71B8D">
        <w:rPr>
          <w:rFonts w:ascii="Arial" w:hAnsi="Arial" w:cs="Arial"/>
          <w:sz w:val="16"/>
          <w:szCs w:val="18"/>
          <w:lang w:val="fr-FR"/>
        </w:rPr>
        <w:br/>
      </w:r>
      <w:r w:rsidRPr="00D71B8D">
        <w:rPr>
          <w:rFonts w:ascii="Arial" w:hAnsi="Arial" w:cs="Arial"/>
          <w:sz w:val="16"/>
          <w:szCs w:val="18"/>
          <w:lang w:val="fr-FR"/>
        </w:rPr>
        <w:t>Mesdames et Messieurs :</w:t>
      </w:r>
    </w:p>
    <w:p w:rsidR="00A87F24" w:rsidRPr="00D71B8D" w:rsidRDefault="00A87F24" w:rsidP="00D71B8D">
      <w:pPr>
        <w:pStyle w:val="Paragraphedeliste"/>
        <w:numPr>
          <w:ilvl w:val="0"/>
          <w:numId w:val="10"/>
        </w:numPr>
        <w:kinsoku w:val="0"/>
        <w:overflowPunct w:val="0"/>
        <w:autoSpaceDE/>
        <w:autoSpaceDN/>
        <w:adjustRightInd/>
        <w:spacing w:before="238" w:line="211" w:lineRule="exact"/>
        <w:ind w:right="144"/>
        <w:jc w:val="both"/>
        <w:textAlignment w:val="baseline"/>
        <w:rPr>
          <w:rFonts w:ascii="Arial" w:hAnsi="Arial" w:cs="Arial"/>
          <w:sz w:val="16"/>
          <w:szCs w:val="18"/>
          <w:lang w:val="fr-FR"/>
        </w:rPr>
      </w:pPr>
      <w:r w:rsidRPr="00D71B8D">
        <w:rPr>
          <w:rFonts w:ascii="Arial" w:hAnsi="Arial" w:cs="Arial"/>
          <w:sz w:val="16"/>
          <w:szCs w:val="18"/>
          <w:lang w:val="fr-FR"/>
        </w:rPr>
        <w:t xml:space="preserve"> </w:t>
      </w:r>
    </w:p>
    <w:p w:rsidR="00A87F24" w:rsidRPr="00D71B8D" w:rsidRDefault="00A87F24" w:rsidP="00D71B8D">
      <w:pPr>
        <w:pStyle w:val="Paragraphedeliste"/>
        <w:numPr>
          <w:ilvl w:val="0"/>
          <w:numId w:val="10"/>
        </w:numPr>
        <w:kinsoku w:val="0"/>
        <w:overflowPunct w:val="0"/>
        <w:autoSpaceDE/>
        <w:autoSpaceDN/>
        <w:adjustRightInd/>
        <w:spacing w:before="238" w:line="211" w:lineRule="exact"/>
        <w:ind w:right="144"/>
        <w:jc w:val="both"/>
        <w:textAlignment w:val="baseline"/>
        <w:rPr>
          <w:rFonts w:ascii="Arial" w:hAnsi="Arial" w:cs="Arial"/>
          <w:sz w:val="16"/>
          <w:szCs w:val="18"/>
          <w:lang w:val="fr-FR"/>
        </w:rPr>
      </w:pPr>
      <w:r w:rsidRPr="00D71B8D">
        <w:rPr>
          <w:rFonts w:ascii="Arial" w:hAnsi="Arial" w:cs="Arial"/>
          <w:sz w:val="16"/>
          <w:szCs w:val="18"/>
          <w:lang w:val="fr-FR"/>
        </w:rPr>
        <w:t xml:space="preserve"> </w:t>
      </w:r>
    </w:p>
    <w:p w:rsidR="00A87F24" w:rsidRPr="00D71B8D" w:rsidRDefault="00A87F24" w:rsidP="00D71B8D">
      <w:pPr>
        <w:pStyle w:val="Paragraphedeliste"/>
        <w:numPr>
          <w:ilvl w:val="0"/>
          <w:numId w:val="10"/>
        </w:numPr>
        <w:kinsoku w:val="0"/>
        <w:overflowPunct w:val="0"/>
        <w:autoSpaceDE/>
        <w:autoSpaceDN/>
        <w:adjustRightInd/>
        <w:spacing w:before="238" w:line="211" w:lineRule="exact"/>
        <w:ind w:right="144"/>
        <w:jc w:val="both"/>
        <w:textAlignment w:val="baseline"/>
        <w:rPr>
          <w:rFonts w:ascii="Arial" w:hAnsi="Arial" w:cs="Arial"/>
          <w:sz w:val="16"/>
          <w:szCs w:val="18"/>
          <w:lang w:val="fr-FR"/>
        </w:rPr>
      </w:pPr>
      <w:r w:rsidRPr="00D71B8D">
        <w:rPr>
          <w:rFonts w:ascii="Arial" w:hAnsi="Arial" w:cs="Arial"/>
          <w:sz w:val="16"/>
          <w:szCs w:val="18"/>
          <w:lang w:val="fr-FR"/>
        </w:rPr>
        <w:t xml:space="preserve"> </w:t>
      </w:r>
    </w:p>
    <w:p w:rsidR="00A87F24" w:rsidRPr="00D71B8D" w:rsidRDefault="00A87F24" w:rsidP="00D71B8D">
      <w:pPr>
        <w:pStyle w:val="Paragraphedeliste"/>
        <w:numPr>
          <w:ilvl w:val="0"/>
          <w:numId w:val="10"/>
        </w:numPr>
        <w:kinsoku w:val="0"/>
        <w:overflowPunct w:val="0"/>
        <w:autoSpaceDE/>
        <w:autoSpaceDN/>
        <w:adjustRightInd/>
        <w:spacing w:before="238" w:line="211" w:lineRule="exact"/>
        <w:ind w:right="144"/>
        <w:jc w:val="both"/>
        <w:textAlignment w:val="baseline"/>
        <w:rPr>
          <w:rFonts w:ascii="Arial" w:hAnsi="Arial" w:cs="Arial"/>
          <w:sz w:val="16"/>
          <w:szCs w:val="18"/>
          <w:lang w:val="fr-FR"/>
        </w:rPr>
      </w:pPr>
      <w:r w:rsidRPr="00D71B8D">
        <w:rPr>
          <w:rFonts w:ascii="Arial" w:hAnsi="Arial" w:cs="Arial"/>
          <w:sz w:val="16"/>
          <w:szCs w:val="18"/>
          <w:lang w:val="fr-FR"/>
        </w:rPr>
        <w:t xml:space="preserve"> </w:t>
      </w:r>
    </w:p>
    <w:p w:rsidR="00A87F24" w:rsidRPr="00D71B8D" w:rsidRDefault="00A87F24" w:rsidP="00D71B8D">
      <w:pPr>
        <w:pStyle w:val="Paragraphedeliste"/>
        <w:numPr>
          <w:ilvl w:val="0"/>
          <w:numId w:val="10"/>
        </w:numPr>
        <w:kinsoku w:val="0"/>
        <w:overflowPunct w:val="0"/>
        <w:autoSpaceDE/>
        <w:autoSpaceDN/>
        <w:adjustRightInd/>
        <w:spacing w:before="238" w:line="211" w:lineRule="exact"/>
        <w:ind w:right="144"/>
        <w:jc w:val="both"/>
        <w:textAlignment w:val="baseline"/>
        <w:rPr>
          <w:rFonts w:ascii="Arial" w:hAnsi="Arial" w:cs="Arial"/>
          <w:sz w:val="16"/>
          <w:szCs w:val="18"/>
          <w:lang w:val="fr-FR"/>
        </w:rPr>
      </w:pPr>
      <w:r w:rsidRPr="00D71B8D">
        <w:rPr>
          <w:rFonts w:ascii="Arial" w:hAnsi="Arial" w:cs="Arial"/>
          <w:sz w:val="16"/>
          <w:szCs w:val="18"/>
          <w:lang w:val="fr-FR"/>
        </w:rPr>
        <w:t xml:space="preserve"> </w:t>
      </w:r>
    </w:p>
    <w:p w:rsidR="00A87F24" w:rsidRPr="00D71B8D" w:rsidRDefault="00A87F24" w:rsidP="00D71B8D">
      <w:pPr>
        <w:pStyle w:val="Paragraphedeliste"/>
        <w:numPr>
          <w:ilvl w:val="0"/>
          <w:numId w:val="10"/>
        </w:numPr>
        <w:kinsoku w:val="0"/>
        <w:overflowPunct w:val="0"/>
        <w:autoSpaceDE/>
        <w:autoSpaceDN/>
        <w:adjustRightInd/>
        <w:spacing w:before="238" w:line="211" w:lineRule="exact"/>
        <w:ind w:right="144"/>
        <w:jc w:val="both"/>
        <w:textAlignment w:val="baseline"/>
        <w:rPr>
          <w:rFonts w:ascii="Arial" w:hAnsi="Arial" w:cs="Arial"/>
          <w:sz w:val="16"/>
          <w:szCs w:val="18"/>
          <w:lang w:val="fr-FR"/>
        </w:rPr>
      </w:pPr>
      <w:r w:rsidRPr="00D71B8D">
        <w:rPr>
          <w:rFonts w:ascii="Arial" w:hAnsi="Arial" w:cs="Arial"/>
          <w:sz w:val="16"/>
          <w:szCs w:val="18"/>
          <w:lang w:val="fr-FR"/>
        </w:rPr>
        <w:t xml:space="preserve"> </w:t>
      </w:r>
    </w:p>
    <w:p w:rsidR="00A87F24" w:rsidRPr="00D71B8D" w:rsidRDefault="00A87F24" w:rsidP="00D71B8D">
      <w:pPr>
        <w:pStyle w:val="Paragraphedeliste"/>
        <w:numPr>
          <w:ilvl w:val="0"/>
          <w:numId w:val="10"/>
        </w:numPr>
        <w:kinsoku w:val="0"/>
        <w:overflowPunct w:val="0"/>
        <w:autoSpaceDE/>
        <w:autoSpaceDN/>
        <w:adjustRightInd/>
        <w:spacing w:before="238" w:line="211" w:lineRule="exact"/>
        <w:ind w:right="144"/>
        <w:jc w:val="both"/>
        <w:textAlignment w:val="baseline"/>
        <w:rPr>
          <w:rFonts w:ascii="Arial" w:hAnsi="Arial" w:cs="Arial"/>
          <w:sz w:val="16"/>
          <w:szCs w:val="18"/>
          <w:lang w:val="fr-FR"/>
        </w:rPr>
      </w:pPr>
      <w:r w:rsidRPr="00D71B8D">
        <w:rPr>
          <w:rFonts w:ascii="Arial" w:hAnsi="Arial" w:cs="Arial"/>
          <w:sz w:val="16"/>
          <w:szCs w:val="18"/>
          <w:lang w:val="fr-FR"/>
        </w:rPr>
        <w:t xml:space="preserve"> </w:t>
      </w:r>
    </w:p>
    <w:p w:rsidR="00A87F24" w:rsidRPr="00D71B8D" w:rsidRDefault="00A87F24" w:rsidP="00D71B8D">
      <w:pPr>
        <w:pStyle w:val="Paragraphedeliste"/>
        <w:numPr>
          <w:ilvl w:val="0"/>
          <w:numId w:val="10"/>
        </w:numPr>
        <w:kinsoku w:val="0"/>
        <w:overflowPunct w:val="0"/>
        <w:autoSpaceDE/>
        <w:autoSpaceDN/>
        <w:adjustRightInd/>
        <w:spacing w:before="238" w:line="211" w:lineRule="exact"/>
        <w:ind w:right="144"/>
        <w:jc w:val="both"/>
        <w:textAlignment w:val="baseline"/>
        <w:rPr>
          <w:rFonts w:ascii="Arial" w:hAnsi="Arial" w:cs="Arial"/>
          <w:sz w:val="16"/>
          <w:szCs w:val="18"/>
          <w:lang w:val="fr-FR"/>
        </w:rPr>
      </w:pPr>
      <w:r w:rsidRPr="00D71B8D">
        <w:rPr>
          <w:rFonts w:ascii="Arial" w:hAnsi="Arial" w:cs="Arial"/>
          <w:sz w:val="16"/>
          <w:szCs w:val="18"/>
          <w:lang w:val="fr-FR"/>
        </w:rPr>
        <w:t xml:space="preserve"> </w:t>
      </w:r>
    </w:p>
    <w:p w:rsidR="00A87F24" w:rsidRPr="00D71B8D" w:rsidRDefault="00A87F24" w:rsidP="00D71B8D">
      <w:pPr>
        <w:pStyle w:val="Paragraphedeliste"/>
        <w:numPr>
          <w:ilvl w:val="0"/>
          <w:numId w:val="10"/>
        </w:numPr>
        <w:kinsoku w:val="0"/>
        <w:overflowPunct w:val="0"/>
        <w:autoSpaceDE/>
        <w:autoSpaceDN/>
        <w:adjustRightInd/>
        <w:spacing w:before="238" w:line="211" w:lineRule="exact"/>
        <w:ind w:right="144"/>
        <w:jc w:val="both"/>
        <w:textAlignment w:val="baseline"/>
        <w:rPr>
          <w:rFonts w:ascii="Arial" w:hAnsi="Arial" w:cs="Arial"/>
          <w:sz w:val="16"/>
          <w:szCs w:val="18"/>
          <w:lang w:val="fr-FR"/>
        </w:rPr>
      </w:pPr>
      <w:r w:rsidRPr="00D71B8D">
        <w:rPr>
          <w:rFonts w:ascii="Arial" w:hAnsi="Arial" w:cs="Arial"/>
          <w:sz w:val="16"/>
          <w:szCs w:val="18"/>
          <w:lang w:val="fr-FR"/>
        </w:rPr>
        <w:t xml:space="preserve"> </w:t>
      </w:r>
    </w:p>
    <w:p w:rsidR="00A87F24" w:rsidRPr="00D71B8D" w:rsidRDefault="00A87F24" w:rsidP="00D71B8D">
      <w:pPr>
        <w:pStyle w:val="Paragraphedeliste"/>
        <w:numPr>
          <w:ilvl w:val="0"/>
          <w:numId w:val="10"/>
        </w:numPr>
        <w:kinsoku w:val="0"/>
        <w:overflowPunct w:val="0"/>
        <w:autoSpaceDE/>
        <w:autoSpaceDN/>
        <w:adjustRightInd/>
        <w:spacing w:before="238" w:line="211" w:lineRule="exact"/>
        <w:ind w:right="144"/>
        <w:jc w:val="both"/>
        <w:textAlignment w:val="baseline"/>
        <w:rPr>
          <w:rFonts w:ascii="Arial" w:hAnsi="Arial" w:cs="Arial"/>
          <w:sz w:val="16"/>
          <w:szCs w:val="18"/>
          <w:lang w:val="fr-FR"/>
        </w:rPr>
      </w:pPr>
      <w:r w:rsidRPr="00D71B8D">
        <w:rPr>
          <w:rFonts w:ascii="Arial" w:hAnsi="Arial" w:cs="Arial"/>
          <w:sz w:val="16"/>
          <w:szCs w:val="18"/>
          <w:lang w:val="fr-FR"/>
        </w:rPr>
        <w:t xml:space="preserve"> </w:t>
      </w:r>
    </w:p>
    <w:p w:rsidR="00A87F24" w:rsidRPr="00D71B8D" w:rsidRDefault="00A87F24" w:rsidP="00D71B8D">
      <w:pPr>
        <w:pStyle w:val="Paragraphedeliste"/>
        <w:numPr>
          <w:ilvl w:val="0"/>
          <w:numId w:val="10"/>
        </w:numPr>
        <w:kinsoku w:val="0"/>
        <w:overflowPunct w:val="0"/>
        <w:autoSpaceDE/>
        <w:autoSpaceDN/>
        <w:adjustRightInd/>
        <w:spacing w:before="238" w:line="211" w:lineRule="exact"/>
        <w:ind w:right="144"/>
        <w:jc w:val="both"/>
        <w:textAlignment w:val="baseline"/>
        <w:rPr>
          <w:rFonts w:ascii="Arial" w:hAnsi="Arial" w:cs="Arial"/>
          <w:sz w:val="16"/>
          <w:szCs w:val="18"/>
          <w:lang w:val="fr-FR"/>
        </w:rPr>
      </w:pPr>
      <w:r w:rsidRPr="00D71B8D">
        <w:rPr>
          <w:rFonts w:ascii="Arial" w:hAnsi="Arial" w:cs="Arial"/>
          <w:sz w:val="16"/>
          <w:szCs w:val="18"/>
          <w:lang w:val="fr-FR"/>
        </w:rPr>
        <w:t xml:space="preserve"> </w:t>
      </w:r>
    </w:p>
    <w:p w:rsidR="00A87F24" w:rsidRPr="00D71B8D" w:rsidRDefault="00A87F24" w:rsidP="00D71B8D">
      <w:pPr>
        <w:pStyle w:val="Paragraphedeliste"/>
        <w:numPr>
          <w:ilvl w:val="0"/>
          <w:numId w:val="10"/>
        </w:numPr>
        <w:kinsoku w:val="0"/>
        <w:overflowPunct w:val="0"/>
        <w:autoSpaceDE/>
        <w:autoSpaceDN/>
        <w:adjustRightInd/>
        <w:spacing w:before="238" w:line="211" w:lineRule="exact"/>
        <w:ind w:right="144"/>
        <w:jc w:val="both"/>
        <w:textAlignment w:val="baseline"/>
        <w:rPr>
          <w:rFonts w:ascii="Arial" w:hAnsi="Arial" w:cs="Arial"/>
          <w:sz w:val="16"/>
          <w:szCs w:val="18"/>
          <w:lang w:val="fr-FR"/>
        </w:rPr>
      </w:pPr>
      <w:r w:rsidRPr="00D71B8D">
        <w:rPr>
          <w:rFonts w:ascii="Arial" w:hAnsi="Arial" w:cs="Arial"/>
          <w:sz w:val="16"/>
          <w:szCs w:val="18"/>
          <w:lang w:val="fr-FR"/>
        </w:rPr>
        <w:t xml:space="preserve"> </w:t>
      </w:r>
    </w:p>
    <w:p w:rsidR="00A87F24" w:rsidRPr="00D71B8D" w:rsidRDefault="00A87F24" w:rsidP="00D71B8D">
      <w:pPr>
        <w:pStyle w:val="Paragraphedeliste"/>
        <w:numPr>
          <w:ilvl w:val="0"/>
          <w:numId w:val="10"/>
        </w:numPr>
        <w:kinsoku w:val="0"/>
        <w:overflowPunct w:val="0"/>
        <w:autoSpaceDE/>
        <w:autoSpaceDN/>
        <w:adjustRightInd/>
        <w:spacing w:before="238" w:line="211" w:lineRule="exact"/>
        <w:ind w:right="144"/>
        <w:jc w:val="both"/>
        <w:textAlignment w:val="baseline"/>
        <w:rPr>
          <w:rFonts w:ascii="Arial" w:hAnsi="Arial" w:cs="Arial"/>
          <w:sz w:val="16"/>
          <w:szCs w:val="18"/>
          <w:lang w:val="fr-FR"/>
        </w:rPr>
      </w:pPr>
      <w:r w:rsidRPr="00D71B8D">
        <w:rPr>
          <w:rFonts w:ascii="Arial" w:hAnsi="Arial" w:cs="Arial"/>
          <w:sz w:val="16"/>
          <w:szCs w:val="18"/>
          <w:lang w:val="fr-FR"/>
        </w:rPr>
        <w:t xml:space="preserve"> </w:t>
      </w:r>
    </w:p>
    <w:p w:rsidR="00A87F24" w:rsidRPr="00D71B8D" w:rsidRDefault="00A87F24" w:rsidP="00D71B8D">
      <w:pPr>
        <w:pStyle w:val="Paragraphedeliste"/>
        <w:numPr>
          <w:ilvl w:val="0"/>
          <w:numId w:val="10"/>
        </w:numPr>
        <w:kinsoku w:val="0"/>
        <w:overflowPunct w:val="0"/>
        <w:autoSpaceDE/>
        <w:autoSpaceDN/>
        <w:adjustRightInd/>
        <w:spacing w:before="238" w:line="211" w:lineRule="exact"/>
        <w:ind w:right="144"/>
        <w:jc w:val="both"/>
        <w:textAlignment w:val="baseline"/>
        <w:rPr>
          <w:rFonts w:ascii="Arial" w:hAnsi="Arial" w:cs="Arial"/>
          <w:sz w:val="16"/>
          <w:szCs w:val="18"/>
          <w:lang w:val="fr-FR"/>
        </w:rPr>
      </w:pPr>
      <w:r w:rsidRPr="00D71B8D">
        <w:rPr>
          <w:rFonts w:ascii="Arial" w:hAnsi="Arial" w:cs="Arial"/>
          <w:sz w:val="16"/>
          <w:szCs w:val="18"/>
          <w:lang w:val="fr-FR"/>
        </w:rPr>
        <w:t xml:space="preserve"> </w:t>
      </w:r>
    </w:p>
    <w:p w:rsidR="00B76318" w:rsidRPr="00D71B8D" w:rsidRDefault="00A87F24" w:rsidP="00D71B8D">
      <w:pPr>
        <w:pStyle w:val="Paragraphedeliste"/>
        <w:numPr>
          <w:ilvl w:val="0"/>
          <w:numId w:val="10"/>
        </w:numPr>
        <w:kinsoku w:val="0"/>
        <w:overflowPunct w:val="0"/>
        <w:autoSpaceDE/>
        <w:autoSpaceDN/>
        <w:adjustRightInd/>
        <w:spacing w:before="238" w:line="211" w:lineRule="exact"/>
        <w:ind w:right="144"/>
        <w:jc w:val="both"/>
        <w:textAlignment w:val="baseline"/>
        <w:rPr>
          <w:rFonts w:ascii="Arial" w:hAnsi="Arial" w:cs="Arial"/>
          <w:sz w:val="16"/>
          <w:szCs w:val="18"/>
          <w:lang w:val="fr-FR"/>
        </w:rPr>
      </w:pPr>
      <w:r w:rsidRPr="00D71B8D">
        <w:rPr>
          <w:rFonts w:ascii="Arial" w:hAnsi="Arial" w:cs="Arial"/>
          <w:sz w:val="16"/>
          <w:szCs w:val="18"/>
          <w:lang w:val="fr-FR"/>
        </w:rPr>
        <w:t xml:space="preserve"> </w:t>
      </w:r>
      <w:bookmarkStart w:id="0" w:name="_GoBack"/>
      <w:bookmarkEnd w:id="0"/>
    </w:p>
    <w:p w:rsidR="00B76318" w:rsidRPr="00D71B8D" w:rsidRDefault="00B76318" w:rsidP="00B76318">
      <w:pPr>
        <w:kinsoku w:val="0"/>
        <w:overflowPunct w:val="0"/>
        <w:autoSpaceDE/>
        <w:autoSpaceDN/>
        <w:adjustRightInd/>
        <w:spacing w:before="238" w:line="211" w:lineRule="exact"/>
        <w:ind w:right="144"/>
        <w:jc w:val="both"/>
        <w:textAlignment w:val="baseline"/>
        <w:rPr>
          <w:rFonts w:ascii="Arial" w:hAnsi="Arial" w:cs="Arial"/>
          <w:sz w:val="16"/>
          <w:szCs w:val="18"/>
          <w:lang w:val="fr-FR"/>
        </w:rPr>
      </w:pPr>
      <w:r w:rsidRPr="00D71B8D">
        <w:rPr>
          <w:rFonts w:ascii="Arial" w:hAnsi="Arial" w:cs="Arial"/>
          <w:sz w:val="16"/>
          <w:szCs w:val="18"/>
          <w:lang w:val="fr-FR"/>
        </w:rPr>
        <w:t xml:space="preserve">Ont été </w:t>
      </w:r>
      <w:r w:rsidRPr="00D71B8D">
        <w:rPr>
          <w:rFonts w:ascii="Arial" w:hAnsi="Arial" w:cs="Arial"/>
          <w:sz w:val="16"/>
          <w:szCs w:val="18"/>
          <w:lang w:val="fr-FR"/>
        </w:rPr>
        <w:t>désignés membres du bureau</w:t>
      </w:r>
      <w:r w:rsidRPr="00D71B8D">
        <w:rPr>
          <w:rFonts w:ascii="Arial" w:hAnsi="Arial" w:cs="Arial"/>
          <w:sz w:val="16"/>
          <w:szCs w:val="18"/>
          <w:lang w:val="fr-FR"/>
        </w:rPr>
        <w:t xml:space="preserve"> par le Conseil d’administration du 24 nove</w:t>
      </w:r>
      <w:r w:rsidRPr="00D71B8D">
        <w:rPr>
          <w:rFonts w:ascii="Arial" w:hAnsi="Arial" w:cs="Arial"/>
          <w:sz w:val="16"/>
          <w:szCs w:val="18"/>
          <w:lang w:val="fr-FR"/>
        </w:rPr>
        <w:t>mbre 2016 :</w:t>
      </w:r>
    </w:p>
    <w:p w:rsidR="00B76318" w:rsidRPr="00D71B8D" w:rsidRDefault="00B76318" w:rsidP="00B76318">
      <w:pPr>
        <w:pStyle w:val="Paragraphedeliste"/>
        <w:numPr>
          <w:ilvl w:val="0"/>
          <w:numId w:val="10"/>
        </w:numPr>
        <w:kinsoku w:val="0"/>
        <w:overflowPunct w:val="0"/>
        <w:autoSpaceDE/>
        <w:autoSpaceDN/>
        <w:adjustRightInd/>
        <w:spacing w:before="238" w:line="211" w:lineRule="exact"/>
        <w:ind w:right="144"/>
        <w:jc w:val="both"/>
        <w:textAlignment w:val="baseline"/>
        <w:rPr>
          <w:rFonts w:ascii="Arial" w:hAnsi="Arial" w:cs="Arial"/>
          <w:sz w:val="16"/>
          <w:szCs w:val="18"/>
          <w:lang w:val="fr-FR"/>
        </w:rPr>
      </w:pPr>
      <w:r w:rsidRPr="00D71B8D">
        <w:rPr>
          <w:rFonts w:ascii="Arial" w:hAnsi="Arial" w:cs="Arial"/>
          <w:sz w:val="16"/>
          <w:szCs w:val="18"/>
          <w:lang w:val="fr-FR"/>
        </w:rPr>
        <w:t>M</w:t>
      </w:r>
      <w:r w:rsidR="00A87F24" w:rsidRPr="00D71B8D">
        <w:rPr>
          <w:rFonts w:ascii="Arial" w:hAnsi="Arial" w:cs="Arial"/>
          <w:sz w:val="16"/>
          <w:szCs w:val="18"/>
          <w:lang w:val="fr-FR"/>
        </w:rPr>
        <w:t xml:space="preserve">    en qualité de </w:t>
      </w:r>
      <w:r w:rsidRPr="00D71B8D">
        <w:rPr>
          <w:rFonts w:ascii="Arial" w:hAnsi="Arial" w:cs="Arial"/>
          <w:sz w:val="16"/>
          <w:szCs w:val="18"/>
          <w:lang w:val="fr-FR"/>
        </w:rPr>
        <w:t xml:space="preserve">Coprésident </w:t>
      </w:r>
    </w:p>
    <w:p w:rsidR="00B76318" w:rsidRPr="00D71B8D" w:rsidRDefault="00A87F24" w:rsidP="00B76318">
      <w:pPr>
        <w:pStyle w:val="Paragraphedeliste"/>
        <w:numPr>
          <w:ilvl w:val="0"/>
          <w:numId w:val="10"/>
        </w:numPr>
        <w:kinsoku w:val="0"/>
        <w:overflowPunct w:val="0"/>
        <w:autoSpaceDE/>
        <w:autoSpaceDN/>
        <w:adjustRightInd/>
        <w:spacing w:before="238" w:line="211" w:lineRule="exact"/>
        <w:ind w:right="144"/>
        <w:jc w:val="both"/>
        <w:textAlignment w:val="baseline"/>
        <w:rPr>
          <w:rFonts w:ascii="Arial" w:hAnsi="Arial" w:cs="Arial"/>
          <w:sz w:val="16"/>
          <w:szCs w:val="18"/>
          <w:lang w:val="fr-FR"/>
        </w:rPr>
      </w:pPr>
      <w:r w:rsidRPr="00D71B8D">
        <w:rPr>
          <w:rFonts w:ascii="Arial" w:hAnsi="Arial" w:cs="Arial"/>
          <w:sz w:val="16"/>
          <w:szCs w:val="18"/>
          <w:lang w:val="fr-FR"/>
        </w:rPr>
        <w:t xml:space="preserve">M    en qualité de </w:t>
      </w:r>
      <w:r w:rsidR="00B76318" w:rsidRPr="00D71B8D">
        <w:rPr>
          <w:rFonts w:ascii="Arial" w:hAnsi="Arial" w:cs="Arial"/>
          <w:sz w:val="16"/>
          <w:szCs w:val="18"/>
          <w:lang w:val="fr-FR"/>
        </w:rPr>
        <w:t>Coprésident</w:t>
      </w:r>
    </w:p>
    <w:p w:rsidR="00B76318" w:rsidRPr="00D71B8D" w:rsidRDefault="00A87F24" w:rsidP="00B76318">
      <w:pPr>
        <w:pStyle w:val="Paragraphedeliste"/>
        <w:numPr>
          <w:ilvl w:val="0"/>
          <w:numId w:val="10"/>
        </w:numPr>
        <w:kinsoku w:val="0"/>
        <w:overflowPunct w:val="0"/>
        <w:autoSpaceDE/>
        <w:autoSpaceDN/>
        <w:adjustRightInd/>
        <w:spacing w:before="238" w:line="211" w:lineRule="exact"/>
        <w:ind w:right="144"/>
        <w:jc w:val="both"/>
        <w:textAlignment w:val="baseline"/>
        <w:rPr>
          <w:rFonts w:ascii="Arial" w:hAnsi="Arial" w:cs="Arial"/>
          <w:sz w:val="16"/>
          <w:szCs w:val="18"/>
          <w:lang w:val="fr-FR"/>
        </w:rPr>
      </w:pPr>
      <w:r w:rsidRPr="00D71B8D">
        <w:rPr>
          <w:rFonts w:ascii="Arial" w:hAnsi="Arial" w:cs="Arial"/>
          <w:sz w:val="16"/>
          <w:szCs w:val="18"/>
          <w:lang w:val="fr-FR"/>
        </w:rPr>
        <w:t xml:space="preserve">M    en qualité de </w:t>
      </w:r>
      <w:r w:rsidR="00B76318" w:rsidRPr="00D71B8D">
        <w:rPr>
          <w:rFonts w:ascii="Arial" w:hAnsi="Arial" w:cs="Arial"/>
          <w:sz w:val="16"/>
          <w:szCs w:val="18"/>
          <w:lang w:val="fr-FR"/>
        </w:rPr>
        <w:t>Secrétaire</w:t>
      </w:r>
    </w:p>
    <w:p w:rsidR="00B76318" w:rsidRPr="00D71B8D" w:rsidRDefault="00A87F24" w:rsidP="00B76318">
      <w:pPr>
        <w:pStyle w:val="Paragraphedeliste"/>
        <w:numPr>
          <w:ilvl w:val="0"/>
          <w:numId w:val="10"/>
        </w:numPr>
        <w:kinsoku w:val="0"/>
        <w:overflowPunct w:val="0"/>
        <w:autoSpaceDE/>
        <w:autoSpaceDN/>
        <w:adjustRightInd/>
        <w:spacing w:before="238" w:line="211" w:lineRule="exact"/>
        <w:ind w:right="144"/>
        <w:jc w:val="both"/>
        <w:textAlignment w:val="baseline"/>
        <w:rPr>
          <w:rFonts w:ascii="Arial" w:hAnsi="Arial" w:cs="Arial"/>
          <w:sz w:val="16"/>
          <w:szCs w:val="18"/>
          <w:lang w:val="fr-FR"/>
        </w:rPr>
      </w:pPr>
      <w:r w:rsidRPr="00D71B8D">
        <w:rPr>
          <w:rFonts w:ascii="Arial" w:hAnsi="Arial" w:cs="Arial"/>
          <w:sz w:val="16"/>
          <w:szCs w:val="18"/>
          <w:lang w:val="fr-FR"/>
        </w:rPr>
        <w:t xml:space="preserve">M    en qualité de </w:t>
      </w:r>
      <w:r w:rsidR="00B76318" w:rsidRPr="00D71B8D">
        <w:rPr>
          <w:rFonts w:ascii="Arial" w:hAnsi="Arial" w:cs="Arial"/>
          <w:sz w:val="16"/>
          <w:szCs w:val="18"/>
          <w:lang w:val="fr-FR"/>
        </w:rPr>
        <w:t>Secrétaire adjoint</w:t>
      </w:r>
    </w:p>
    <w:p w:rsidR="00B76318" w:rsidRPr="00D71B8D" w:rsidRDefault="00A87F24" w:rsidP="00B76318">
      <w:pPr>
        <w:pStyle w:val="Paragraphedeliste"/>
        <w:numPr>
          <w:ilvl w:val="0"/>
          <w:numId w:val="10"/>
        </w:numPr>
        <w:kinsoku w:val="0"/>
        <w:overflowPunct w:val="0"/>
        <w:autoSpaceDE/>
        <w:autoSpaceDN/>
        <w:adjustRightInd/>
        <w:spacing w:before="238" w:line="211" w:lineRule="exact"/>
        <w:ind w:right="144"/>
        <w:jc w:val="both"/>
        <w:textAlignment w:val="baseline"/>
        <w:rPr>
          <w:rFonts w:ascii="Arial" w:hAnsi="Arial" w:cs="Arial"/>
          <w:sz w:val="16"/>
          <w:szCs w:val="18"/>
          <w:lang w:val="fr-FR"/>
        </w:rPr>
      </w:pPr>
      <w:r w:rsidRPr="00D71B8D">
        <w:rPr>
          <w:rFonts w:ascii="Arial" w:hAnsi="Arial" w:cs="Arial"/>
          <w:sz w:val="16"/>
          <w:szCs w:val="18"/>
          <w:lang w:val="fr-FR"/>
        </w:rPr>
        <w:t xml:space="preserve">M    en qualité de </w:t>
      </w:r>
      <w:r w:rsidR="00B76318" w:rsidRPr="00D71B8D">
        <w:rPr>
          <w:rFonts w:ascii="Arial" w:hAnsi="Arial" w:cs="Arial"/>
          <w:sz w:val="16"/>
          <w:szCs w:val="18"/>
          <w:lang w:val="fr-FR"/>
        </w:rPr>
        <w:t>Trésorier</w:t>
      </w:r>
    </w:p>
    <w:p w:rsidR="00B76318" w:rsidRPr="00D71B8D" w:rsidRDefault="00A87F24" w:rsidP="00B76318">
      <w:pPr>
        <w:pStyle w:val="Paragraphedeliste"/>
        <w:numPr>
          <w:ilvl w:val="0"/>
          <w:numId w:val="10"/>
        </w:numPr>
        <w:kinsoku w:val="0"/>
        <w:overflowPunct w:val="0"/>
        <w:autoSpaceDE/>
        <w:autoSpaceDN/>
        <w:adjustRightInd/>
        <w:spacing w:before="238" w:line="211" w:lineRule="exact"/>
        <w:ind w:right="144"/>
        <w:jc w:val="both"/>
        <w:textAlignment w:val="baseline"/>
        <w:rPr>
          <w:rFonts w:ascii="Arial" w:hAnsi="Arial" w:cs="Arial"/>
          <w:sz w:val="16"/>
          <w:szCs w:val="18"/>
          <w:lang w:val="fr-FR"/>
        </w:rPr>
      </w:pPr>
      <w:r w:rsidRPr="00D71B8D">
        <w:rPr>
          <w:rFonts w:ascii="Arial" w:hAnsi="Arial" w:cs="Arial"/>
          <w:sz w:val="16"/>
          <w:szCs w:val="18"/>
          <w:lang w:val="fr-FR"/>
        </w:rPr>
        <w:t xml:space="preserve">M    en qualité de </w:t>
      </w:r>
      <w:r w:rsidR="00B76318" w:rsidRPr="00D71B8D">
        <w:rPr>
          <w:rFonts w:ascii="Arial" w:hAnsi="Arial" w:cs="Arial"/>
          <w:sz w:val="16"/>
          <w:szCs w:val="18"/>
          <w:lang w:val="fr-FR"/>
        </w:rPr>
        <w:t>Trésorier adjoint</w:t>
      </w:r>
    </w:p>
    <w:p w:rsidR="00B76318" w:rsidRPr="00D71B8D" w:rsidRDefault="00B76318" w:rsidP="00B76318">
      <w:pPr>
        <w:kinsoku w:val="0"/>
        <w:overflowPunct w:val="0"/>
        <w:autoSpaceDE/>
        <w:autoSpaceDN/>
        <w:adjustRightInd/>
        <w:spacing w:before="238" w:line="211" w:lineRule="exact"/>
        <w:ind w:right="144"/>
        <w:jc w:val="both"/>
        <w:textAlignment w:val="baseline"/>
        <w:rPr>
          <w:rFonts w:ascii="Arial" w:hAnsi="Arial" w:cs="Arial"/>
          <w:sz w:val="16"/>
          <w:szCs w:val="18"/>
          <w:lang w:val="fr-FR"/>
        </w:rPr>
      </w:pPr>
    </w:p>
    <w:p w:rsidR="00B76318" w:rsidRPr="00D71B8D" w:rsidRDefault="00B76318" w:rsidP="00B76318">
      <w:pPr>
        <w:kinsoku w:val="0"/>
        <w:overflowPunct w:val="0"/>
        <w:autoSpaceDE/>
        <w:autoSpaceDN/>
        <w:adjustRightInd/>
        <w:spacing w:before="238" w:line="211" w:lineRule="exact"/>
        <w:ind w:right="144"/>
        <w:jc w:val="both"/>
        <w:textAlignment w:val="baseline"/>
        <w:rPr>
          <w:rFonts w:ascii="Arial" w:hAnsi="Arial" w:cs="Arial"/>
          <w:sz w:val="16"/>
          <w:szCs w:val="18"/>
          <w:lang w:val="fr-FR"/>
        </w:rPr>
      </w:pPr>
    </w:p>
    <w:p w:rsidR="00B76318" w:rsidRPr="00D71B8D" w:rsidRDefault="00B76318" w:rsidP="00B76318">
      <w:pPr>
        <w:kinsoku w:val="0"/>
        <w:overflowPunct w:val="0"/>
        <w:autoSpaceDE/>
        <w:autoSpaceDN/>
        <w:adjustRightInd/>
        <w:spacing w:before="238" w:line="211" w:lineRule="exact"/>
        <w:ind w:right="144"/>
        <w:jc w:val="both"/>
        <w:textAlignment w:val="baseline"/>
        <w:rPr>
          <w:rFonts w:ascii="Arial" w:hAnsi="Arial" w:cs="Arial"/>
          <w:sz w:val="16"/>
          <w:szCs w:val="18"/>
          <w:lang w:val="fr-FR"/>
        </w:rPr>
      </w:pPr>
    </w:p>
    <w:p w:rsidR="00020906" w:rsidRPr="00D71B8D" w:rsidRDefault="00020906" w:rsidP="003F2A82">
      <w:pPr>
        <w:kinsoku w:val="0"/>
        <w:overflowPunct w:val="0"/>
        <w:autoSpaceDE/>
        <w:autoSpaceDN/>
        <w:adjustRightInd/>
        <w:spacing w:before="238" w:line="211" w:lineRule="exact"/>
        <w:ind w:left="144" w:right="144" w:firstLine="288"/>
        <w:jc w:val="both"/>
        <w:textAlignment w:val="baseline"/>
        <w:rPr>
          <w:rFonts w:ascii="Arial" w:hAnsi="Arial" w:cs="Arial"/>
          <w:sz w:val="16"/>
          <w:szCs w:val="18"/>
          <w:lang w:val="fr-FR"/>
        </w:rPr>
      </w:pPr>
    </w:p>
    <w:sectPr w:rsidR="00020906" w:rsidRPr="00D71B8D" w:rsidSect="00AC7121">
      <w:pgSz w:w="11900" w:h="16840"/>
      <w:pgMar w:top="1417" w:right="1552"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MV Bol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619E"/>
    <w:multiLevelType w:val="hybridMultilevel"/>
    <w:tmpl w:val="859E5CAE"/>
    <w:lvl w:ilvl="0" w:tplc="080C0001">
      <w:start w:val="1"/>
      <w:numFmt w:val="bullet"/>
      <w:lvlText w:val=""/>
      <w:lvlJc w:val="left"/>
      <w:pPr>
        <w:ind w:left="928"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227576"/>
    <w:multiLevelType w:val="singleLevel"/>
    <w:tmpl w:val="4C4F0994"/>
    <w:lvl w:ilvl="0">
      <w:start w:val="1"/>
      <w:numFmt w:val="decimal"/>
      <w:lvlText w:val="§ %1."/>
      <w:lvlJc w:val="left"/>
      <w:pPr>
        <w:tabs>
          <w:tab w:val="num" w:pos="864"/>
        </w:tabs>
        <w:ind w:left="144" w:firstLine="216"/>
      </w:pPr>
      <w:rPr>
        <w:rFonts w:ascii="Arial" w:hAnsi="Arial"/>
        <w:snapToGrid/>
        <w:spacing w:val="-2"/>
        <w:sz w:val="18"/>
      </w:rPr>
    </w:lvl>
  </w:abstractNum>
  <w:abstractNum w:abstractNumId="2" w15:restartNumberingAfterBreak="0">
    <w:nsid w:val="04D16C40"/>
    <w:multiLevelType w:val="hybridMultilevel"/>
    <w:tmpl w:val="4EB26FFC"/>
    <w:lvl w:ilvl="0" w:tplc="7E4EF826">
      <w:start w:val="1"/>
      <w:numFmt w:val="decimal"/>
      <w:lvlText w:val="%1)"/>
      <w:lvlJc w:val="left"/>
      <w:pPr>
        <w:ind w:left="792" w:hanging="360"/>
      </w:pPr>
      <w:rPr>
        <w:rFonts w:hint="default"/>
      </w:r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3" w15:restartNumberingAfterBreak="0">
    <w:nsid w:val="055514AF"/>
    <w:multiLevelType w:val="singleLevel"/>
    <w:tmpl w:val="68A914DD"/>
    <w:lvl w:ilvl="0">
      <w:numFmt w:val="bullet"/>
      <w:lvlText w:val="·"/>
      <w:lvlJc w:val="left"/>
      <w:pPr>
        <w:tabs>
          <w:tab w:val="num" w:pos="144"/>
        </w:tabs>
      </w:pPr>
      <w:rPr>
        <w:rFonts w:ascii="Symbol" w:hAnsi="Symbol"/>
        <w:snapToGrid/>
        <w:spacing w:val="-1"/>
        <w:sz w:val="18"/>
      </w:rPr>
    </w:lvl>
  </w:abstractNum>
  <w:abstractNum w:abstractNumId="4" w15:restartNumberingAfterBreak="0">
    <w:nsid w:val="12EC2225"/>
    <w:multiLevelType w:val="hybridMultilevel"/>
    <w:tmpl w:val="5EEC1DA0"/>
    <w:lvl w:ilvl="0" w:tplc="99362D6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4D44FB"/>
    <w:multiLevelType w:val="hybridMultilevel"/>
    <w:tmpl w:val="3E0A749A"/>
    <w:lvl w:ilvl="0" w:tplc="CAEA1C34">
      <w:numFmt w:val="bullet"/>
      <w:lvlText w:val="-"/>
      <w:lvlJc w:val="left"/>
      <w:pPr>
        <w:ind w:left="1080" w:hanging="360"/>
      </w:pPr>
      <w:rPr>
        <w:rFonts w:ascii="Arial" w:eastAsiaTheme="minorEastAsia" w:hAnsi="Arial" w:cs="Aria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C4235D1"/>
    <w:multiLevelType w:val="hybridMultilevel"/>
    <w:tmpl w:val="C330AB0E"/>
    <w:lvl w:ilvl="0" w:tplc="99362D6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174DB8"/>
    <w:multiLevelType w:val="hybridMultilevel"/>
    <w:tmpl w:val="BE5C6ACE"/>
    <w:lvl w:ilvl="0" w:tplc="7D4A12E8">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E35C2D"/>
    <w:multiLevelType w:val="hybridMultilevel"/>
    <w:tmpl w:val="D15C43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C205119"/>
    <w:multiLevelType w:val="hybridMultilevel"/>
    <w:tmpl w:val="0EB81B36"/>
    <w:lvl w:ilvl="0" w:tplc="C0B67B7E">
      <w:start w:val="8"/>
      <w:numFmt w:val="bullet"/>
      <w:lvlText w:val="-"/>
      <w:lvlJc w:val="left"/>
      <w:pPr>
        <w:ind w:left="720" w:hanging="360"/>
      </w:pPr>
      <w:rPr>
        <w:rFonts w:ascii="Arial" w:eastAsiaTheme="minorEastAsia" w:hAnsi="Arial" w:cs="Lucida Grande"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lvlOverride w:ilvl="0">
      <w:lvl w:ilvl="0">
        <w:numFmt w:val="bullet"/>
        <w:suff w:val="nothing"/>
        <w:lvlText w:val="·"/>
        <w:lvlJc w:val="left"/>
        <w:pPr>
          <w:tabs>
            <w:tab w:val="num" w:pos="432"/>
          </w:tabs>
          <w:ind w:left="144" w:firstLine="288"/>
        </w:pPr>
        <w:rPr>
          <w:rFonts w:ascii="Symbol" w:hAnsi="Symbol"/>
          <w:snapToGrid/>
          <w:sz w:val="18"/>
        </w:rPr>
      </w:lvl>
    </w:lvlOverride>
  </w:num>
  <w:num w:numId="2">
    <w:abstractNumId w:val="3"/>
    <w:lvlOverride w:ilvl="0">
      <w:lvl w:ilvl="0">
        <w:numFmt w:val="bullet"/>
        <w:suff w:val="nothing"/>
        <w:lvlText w:val="·"/>
        <w:lvlJc w:val="left"/>
        <w:pPr>
          <w:tabs>
            <w:tab w:val="num" w:pos="432"/>
          </w:tabs>
          <w:ind w:left="432"/>
        </w:pPr>
        <w:rPr>
          <w:rFonts w:ascii="Symbol" w:hAnsi="Symbol"/>
          <w:snapToGrid/>
          <w:spacing w:val="-1"/>
          <w:sz w:val="18"/>
        </w:rPr>
      </w:lvl>
    </w:lvlOverride>
  </w:num>
  <w:num w:numId="3">
    <w:abstractNumId w:val="1"/>
  </w:num>
  <w:num w:numId="4">
    <w:abstractNumId w:val="2"/>
  </w:num>
  <w:num w:numId="5">
    <w:abstractNumId w:val="7"/>
  </w:num>
  <w:num w:numId="6">
    <w:abstractNumId w:val="5"/>
  </w:num>
  <w:num w:numId="7">
    <w:abstractNumId w:val="9"/>
  </w:num>
  <w:num w:numId="8">
    <w:abstractNumId w:val="4"/>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A82"/>
    <w:rsid w:val="0001482C"/>
    <w:rsid w:val="00020906"/>
    <w:rsid w:val="000265DC"/>
    <w:rsid w:val="0003274C"/>
    <w:rsid w:val="00074C53"/>
    <w:rsid w:val="00085C64"/>
    <w:rsid w:val="000B16A9"/>
    <w:rsid w:val="00121DC7"/>
    <w:rsid w:val="001303FD"/>
    <w:rsid w:val="001359DD"/>
    <w:rsid w:val="00152BF0"/>
    <w:rsid w:val="00162612"/>
    <w:rsid w:val="00227CEA"/>
    <w:rsid w:val="00241D9E"/>
    <w:rsid w:val="00326358"/>
    <w:rsid w:val="00342F58"/>
    <w:rsid w:val="0037336B"/>
    <w:rsid w:val="003F2A82"/>
    <w:rsid w:val="00405FD9"/>
    <w:rsid w:val="00426C3C"/>
    <w:rsid w:val="004B7AD4"/>
    <w:rsid w:val="004D12F0"/>
    <w:rsid w:val="004F4D7D"/>
    <w:rsid w:val="0054190A"/>
    <w:rsid w:val="00594DD3"/>
    <w:rsid w:val="005D790E"/>
    <w:rsid w:val="005F03CA"/>
    <w:rsid w:val="0065797D"/>
    <w:rsid w:val="006C6298"/>
    <w:rsid w:val="006D7A7C"/>
    <w:rsid w:val="00721742"/>
    <w:rsid w:val="00761904"/>
    <w:rsid w:val="00765A60"/>
    <w:rsid w:val="00766B31"/>
    <w:rsid w:val="00794132"/>
    <w:rsid w:val="00803B2B"/>
    <w:rsid w:val="008C2C02"/>
    <w:rsid w:val="008C58B4"/>
    <w:rsid w:val="0090028A"/>
    <w:rsid w:val="0090392D"/>
    <w:rsid w:val="00983A1E"/>
    <w:rsid w:val="009C12C3"/>
    <w:rsid w:val="009D0BE2"/>
    <w:rsid w:val="00A013E2"/>
    <w:rsid w:val="00A52550"/>
    <w:rsid w:val="00A616D4"/>
    <w:rsid w:val="00A6763E"/>
    <w:rsid w:val="00A7590D"/>
    <w:rsid w:val="00A83A0E"/>
    <w:rsid w:val="00A83C67"/>
    <w:rsid w:val="00A87F24"/>
    <w:rsid w:val="00AA3CB3"/>
    <w:rsid w:val="00AC7121"/>
    <w:rsid w:val="00AD629F"/>
    <w:rsid w:val="00B0501E"/>
    <w:rsid w:val="00B76318"/>
    <w:rsid w:val="00C47B35"/>
    <w:rsid w:val="00C924DD"/>
    <w:rsid w:val="00CB206F"/>
    <w:rsid w:val="00CC2F29"/>
    <w:rsid w:val="00D350C5"/>
    <w:rsid w:val="00D71B8D"/>
    <w:rsid w:val="00D83A8A"/>
    <w:rsid w:val="00DE6D86"/>
    <w:rsid w:val="00E1638A"/>
    <w:rsid w:val="00E35921"/>
    <w:rsid w:val="00EB07DE"/>
    <w:rsid w:val="00ED0CDD"/>
    <w:rsid w:val="00ED300D"/>
    <w:rsid w:val="00FB7697"/>
    <w:rsid w:val="00FC63BA"/>
    <w:rsid w:val="00FF12B4"/>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2F200"/>
  <w15:docId w15:val="{2A3CC314-4EA7-4F64-B6CC-320E3277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373">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uiPriority w:val="99"/>
    <w:qFormat/>
    <w:rsid w:val="003F2A82"/>
    <w:pPr>
      <w:widowControl w:val="0"/>
      <w:autoSpaceDE w:val="0"/>
      <w:autoSpaceDN w:val="0"/>
      <w:adjustRightInd w:val="0"/>
      <w:spacing w:after="0"/>
    </w:pPr>
    <w:rPr>
      <w:rFonts w:ascii="Times New Roman" w:eastAsiaTheme="minorEastAsia" w:hAnsi="Times New Roman" w:cs="Times New Roman"/>
      <w:sz w:val="20"/>
      <w:szCs w:val="20"/>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F2A82"/>
    <w:pPr>
      <w:tabs>
        <w:tab w:val="center" w:pos="4536"/>
        <w:tab w:val="right" w:pos="9072"/>
      </w:tabs>
    </w:pPr>
  </w:style>
  <w:style w:type="character" w:customStyle="1" w:styleId="En-tteCar">
    <w:name w:val="En-tête Car"/>
    <w:basedOn w:val="Policepardfaut"/>
    <w:link w:val="En-tte"/>
    <w:uiPriority w:val="99"/>
    <w:semiHidden/>
    <w:rsid w:val="003F2A82"/>
    <w:rPr>
      <w:rFonts w:ascii="Times New Roman" w:eastAsiaTheme="minorEastAsia" w:hAnsi="Times New Roman" w:cs="Times New Roman"/>
      <w:sz w:val="20"/>
      <w:szCs w:val="20"/>
      <w:lang w:val="en-US" w:eastAsia="fr-FR"/>
    </w:rPr>
  </w:style>
  <w:style w:type="paragraph" w:styleId="Pieddepage">
    <w:name w:val="footer"/>
    <w:basedOn w:val="Normal"/>
    <w:link w:val="PieddepageCar"/>
    <w:uiPriority w:val="99"/>
    <w:semiHidden/>
    <w:unhideWhenUsed/>
    <w:rsid w:val="003F2A82"/>
    <w:pPr>
      <w:tabs>
        <w:tab w:val="center" w:pos="4536"/>
        <w:tab w:val="right" w:pos="9072"/>
      </w:tabs>
    </w:pPr>
  </w:style>
  <w:style w:type="character" w:customStyle="1" w:styleId="PieddepageCar">
    <w:name w:val="Pied de page Car"/>
    <w:basedOn w:val="Policepardfaut"/>
    <w:link w:val="Pieddepage"/>
    <w:uiPriority w:val="99"/>
    <w:semiHidden/>
    <w:rsid w:val="003F2A82"/>
    <w:rPr>
      <w:rFonts w:ascii="Times New Roman" w:eastAsiaTheme="minorEastAsia" w:hAnsi="Times New Roman" w:cs="Times New Roman"/>
      <w:sz w:val="20"/>
      <w:szCs w:val="20"/>
      <w:lang w:val="en-US" w:eastAsia="fr-FR"/>
    </w:rPr>
  </w:style>
  <w:style w:type="paragraph" w:styleId="Textedebulles">
    <w:name w:val="Balloon Text"/>
    <w:basedOn w:val="Normal"/>
    <w:link w:val="TextedebullesCar"/>
    <w:uiPriority w:val="99"/>
    <w:semiHidden/>
    <w:unhideWhenUsed/>
    <w:rsid w:val="003F2A82"/>
    <w:rPr>
      <w:rFonts w:ascii="Lucida Grande" w:hAnsi="Lucida Grande"/>
      <w:sz w:val="18"/>
      <w:szCs w:val="18"/>
    </w:rPr>
  </w:style>
  <w:style w:type="character" w:customStyle="1" w:styleId="TextedebullesCar">
    <w:name w:val="Texte de bulles Car"/>
    <w:basedOn w:val="Policepardfaut"/>
    <w:link w:val="Textedebulles"/>
    <w:uiPriority w:val="99"/>
    <w:semiHidden/>
    <w:rsid w:val="003F2A82"/>
    <w:rPr>
      <w:rFonts w:ascii="Lucida Grande" w:eastAsiaTheme="minorEastAsia" w:hAnsi="Lucida Grande" w:cs="Times New Roman"/>
      <w:sz w:val="18"/>
      <w:szCs w:val="18"/>
      <w:lang w:val="en-US" w:eastAsia="fr-FR"/>
    </w:rPr>
  </w:style>
  <w:style w:type="paragraph" w:styleId="Paragraphedeliste">
    <w:name w:val="List Paragraph"/>
    <w:basedOn w:val="Normal"/>
    <w:uiPriority w:val="34"/>
    <w:qFormat/>
    <w:rsid w:val="00D350C5"/>
    <w:pPr>
      <w:ind w:left="720"/>
      <w:contextualSpacing/>
    </w:pPr>
  </w:style>
  <w:style w:type="character" w:styleId="Marquedecommentaire">
    <w:name w:val="annotation reference"/>
    <w:basedOn w:val="Policepardfaut"/>
    <w:semiHidden/>
    <w:unhideWhenUsed/>
    <w:rsid w:val="00162612"/>
    <w:rPr>
      <w:sz w:val="16"/>
      <w:szCs w:val="16"/>
    </w:rPr>
  </w:style>
  <w:style w:type="paragraph" w:styleId="Commentaire">
    <w:name w:val="annotation text"/>
    <w:basedOn w:val="Normal"/>
    <w:link w:val="CommentaireCar"/>
    <w:semiHidden/>
    <w:unhideWhenUsed/>
    <w:rsid w:val="00162612"/>
  </w:style>
  <w:style w:type="character" w:customStyle="1" w:styleId="CommentaireCar">
    <w:name w:val="Commentaire Car"/>
    <w:basedOn w:val="Policepardfaut"/>
    <w:link w:val="Commentaire"/>
    <w:semiHidden/>
    <w:rsid w:val="00162612"/>
    <w:rPr>
      <w:rFonts w:ascii="Times New Roman" w:eastAsiaTheme="minorEastAsia" w:hAnsi="Times New Roman" w:cs="Times New Roman"/>
      <w:sz w:val="20"/>
      <w:szCs w:val="20"/>
      <w:lang w:val="en-US" w:eastAsia="fr-FR"/>
    </w:rPr>
  </w:style>
  <w:style w:type="paragraph" w:styleId="Objetducommentaire">
    <w:name w:val="annotation subject"/>
    <w:basedOn w:val="Commentaire"/>
    <w:next w:val="Commentaire"/>
    <w:link w:val="ObjetducommentaireCar"/>
    <w:semiHidden/>
    <w:unhideWhenUsed/>
    <w:rsid w:val="00162612"/>
    <w:rPr>
      <w:b/>
      <w:bCs/>
    </w:rPr>
  </w:style>
  <w:style w:type="character" w:customStyle="1" w:styleId="ObjetducommentaireCar">
    <w:name w:val="Objet du commentaire Car"/>
    <w:basedOn w:val="CommentaireCar"/>
    <w:link w:val="Objetducommentaire"/>
    <w:semiHidden/>
    <w:rsid w:val="00162612"/>
    <w:rPr>
      <w:rFonts w:ascii="Times New Roman" w:eastAsiaTheme="minorEastAsia" w:hAnsi="Times New Roman" w:cs="Times New Roman"/>
      <w:b/>
      <w:bCs/>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3371</Words>
  <Characters>18543</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BATTISTONI</dc:creator>
  <cp:keywords/>
  <cp:lastModifiedBy>Eric BATTISTONI</cp:lastModifiedBy>
  <cp:revision>2</cp:revision>
  <dcterms:created xsi:type="dcterms:W3CDTF">2016-09-10T05:37:00Z</dcterms:created>
  <dcterms:modified xsi:type="dcterms:W3CDTF">2016-09-10T05:37:00Z</dcterms:modified>
</cp:coreProperties>
</file>